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680"/>
          <w:tab w:val="left" w:pos="7245"/>
        </w:tabs>
        <w:spacing w:line="520" w:lineRule="exact"/>
        <w:jc w:val="center"/>
        <w:rPr>
          <w:rFonts w:hint="eastAsia" w:asciiTheme="majorEastAsia" w:hAnsiTheme="majorEastAsia" w:eastAsiaTheme="majorEastAsia" w:cstheme="majorEastAsia"/>
          <w:b/>
          <w:bCs w:val="0"/>
          <w:sz w:val="44"/>
          <w:szCs w:val="44"/>
          <w:lang w:val="en-US" w:eastAsia="zh-CN"/>
        </w:rPr>
      </w:pPr>
      <w:r>
        <w:rPr>
          <w:rFonts w:hint="eastAsia" w:asciiTheme="majorEastAsia" w:hAnsiTheme="majorEastAsia" w:eastAsiaTheme="majorEastAsia" w:cstheme="majorEastAsia"/>
          <w:b/>
          <w:bCs w:val="0"/>
          <w:sz w:val="44"/>
          <w:szCs w:val="44"/>
          <w:lang w:val="en-US" w:eastAsia="zh-CN"/>
        </w:rPr>
        <w:t>《服务心理学》第二次作业</w:t>
      </w:r>
    </w:p>
    <w:p>
      <w:pPr>
        <w:tabs>
          <w:tab w:val="left" w:pos="1680"/>
          <w:tab w:val="left" w:pos="7245"/>
        </w:tabs>
        <w:spacing w:line="520" w:lineRule="exact"/>
        <w:rPr>
          <w:rFonts w:hint="default" w:ascii="宋体" w:hAnsi="宋体"/>
          <w:bCs/>
          <w:sz w:val="24"/>
          <w:lang w:val="en-US" w:eastAsia="zh-CN"/>
        </w:rPr>
      </w:pPr>
      <w:r>
        <w:rPr>
          <w:rFonts w:hint="eastAsia" w:ascii="宋体" w:hAnsi="宋体"/>
          <w:bCs/>
          <w:sz w:val="24"/>
          <w:lang w:val="en-US" w:eastAsia="zh-CN"/>
        </w:rPr>
        <w:t>一、单选题</w:t>
      </w:r>
    </w:p>
    <w:p>
      <w:pPr>
        <w:tabs>
          <w:tab w:val="left" w:pos="1680"/>
          <w:tab w:val="left" w:pos="7245"/>
        </w:tabs>
        <w:spacing w:line="520" w:lineRule="exact"/>
        <w:rPr>
          <w:rFonts w:hint="eastAsia" w:ascii="宋体" w:hAnsi="宋体"/>
          <w:bCs/>
          <w:sz w:val="24"/>
        </w:rPr>
      </w:pPr>
      <w:r>
        <w:rPr>
          <w:rFonts w:hint="eastAsia" w:ascii="宋体" w:hAnsi="宋体"/>
          <w:bCs/>
          <w:sz w:val="24"/>
          <w:lang w:val="en-US" w:eastAsia="zh-CN"/>
        </w:rPr>
        <w:t>1</w:t>
      </w:r>
      <w:r>
        <w:rPr>
          <w:rFonts w:hint="eastAsia" w:ascii="宋体" w:hAnsi="宋体"/>
          <w:bCs/>
          <w:sz w:val="24"/>
        </w:rPr>
        <w:t xml:space="preserve">、服务人员要努力记住每个客人的名字，经常使用客人的名字去称呼他，客人会非常 高兴的。这是满足客人（     </w:t>
      </w:r>
      <w:r>
        <w:rPr>
          <w:rFonts w:hint="eastAsia" w:ascii="宋体" w:hAnsi="宋体"/>
          <w:bCs/>
          <w:sz w:val="24"/>
          <w:lang w:val="en-US" w:eastAsia="zh-CN"/>
        </w:rPr>
        <w:t>C</w:t>
      </w:r>
      <w:r>
        <w:rPr>
          <w:rFonts w:hint="eastAsia" w:ascii="宋体" w:hAnsi="宋体"/>
          <w:bCs/>
          <w:sz w:val="24"/>
        </w:rPr>
        <w:t xml:space="preserve">      ）</w:t>
      </w:r>
    </w:p>
    <w:p>
      <w:pPr>
        <w:tabs>
          <w:tab w:val="left" w:pos="1680"/>
          <w:tab w:val="left" w:pos="7245"/>
        </w:tabs>
        <w:spacing w:line="520" w:lineRule="exact"/>
        <w:rPr>
          <w:rFonts w:hint="eastAsia" w:ascii="宋体" w:hAnsi="宋体"/>
          <w:bCs/>
          <w:sz w:val="24"/>
        </w:rPr>
      </w:pPr>
      <w:r>
        <w:rPr>
          <w:rFonts w:hint="eastAsia" w:ascii="宋体" w:hAnsi="宋体"/>
          <w:bCs/>
          <w:sz w:val="24"/>
          <w:lang w:val="en-US" w:eastAsia="zh-CN"/>
        </w:rPr>
        <w:t xml:space="preserve">   </w:t>
      </w:r>
      <w:r>
        <w:rPr>
          <w:rFonts w:hint="eastAsia" w:ascii="宋体" w:hAnsi="宋体"/>
          <w:bCs/>
          <w:sz w:val="24"/>
        </w:rPr>
        <w:t xml:space="preserve"> A、求快的心理   B、求知的心理  C、求尊重的心理     D、求安全的心理</w:t>
      </w:r>
    </w:p>
    <w:p>
      <w:pPr>
        <w:tabs>
          <w:tab w:val="left" w:pos="1680"/>
          <w:tab w:val="left" w:pos="7245"/>
        </w:tabs>
        <w:spacing w:line="520" w:lineRule="exact"/>
        <w:rPr>
          <w:rFonts w:hint="eastAsia" w:ascii="宋体" w:hAnsi="宋体"/>
          <w:bCs/>
          <w:sz w:val="24"/>
        </w:rPr>
      </w:pPr>
      <w:r>
        <w:rPr>
          <w:rFonts w:hint="eastAsia" w:ascii="宋体" w:hAnsi="宋体"/>
          <w:bCs/>
          <w:sz w:val="24"/>
          <w:lang w:val="en-US" w:eastAsia="zh-CN"/>
        </w:rPr>
        <w:t>2</w:t>
      </w:r>
      <w:r>
        <w:rPr>
          <w:rFonts w:hint="eastAsia" w:ascii="宋体" w:hAnsi="宋体"/>
          <w:bCs/>
          <w:sz w:val="24"/>
        </w:rPr>
        <w:t xml:space="preserve">、他们在游览中常被导游生动的讲解、有趣的故事所吸引，并不假思索地提出一些问题去打断别人的讲话。这种类型的旅游者属于（    </w:t>
      </w:r>
      <w:r>
        <w:rPr>
          <w:rFonts w:hint="eastAsia" w:ascii="宋体" w:hAnsi="宋体"/>
          <w:bCs/>
          <w:sz w:val="24"/>
          <w:lang w:val="en-US" w:eastAsia="zh-CN"/>
        </w:rPr>
        <w:t>A</w:t>
      </w:r>
      <w:r>
        <w:rPr>
          <w:rFonts w:hint="eastAsia" w:ascii="宋体" w:hAnsi="宋体"/>
          <w:bCs/>
          <w:sz w:val="24"/>
        </w:rPr>
        <w:t xml:space="preserve">      ）</w:t>
      </w:r>
    </w:p>
    <w:p>
      <w:pPr>
        <w:spacing w:line="520" w:lineRule="exact"/>
        <w:ind w:firstLine="240" w:firstLineChars="100"/>
        <w:rPr>
          <w:rFonts w:hint="eastAsia" w:ascii="宋体" w:hAnsi="宋体"/>
          <w:bCs/>
          <w:sz w:val="24"/>
        </w:rPr>
      </w:pPr>
      <w:r>
        <w:rPr>
          <w:rFonts w:hint="eastAsia" w:ascii="宋体" w:hAnsi="宋体"/>
          <w:bCs/>
          <w:sz w:val="24"/>
        </w:rPr>
        <w:t xml:space="preserve">  A、急躁型       B、活泼型          C、忧郁型         D、稳重型</w:t>
      </w:r>
    </w:p>
    <w:p>
      <w:pPr>
        <w:tabs>
          <w:tab w:val="left" w:pos="1680"/>
          <w:tab w:val="left" w:pos="7245"/>
        </w:tabs>
        <w:spacing w:line="520" w:lineRule="exact"/>
        <w:rPr>
          <w:rFonts w:hint="eastAsia" w:ascii="宋体" w:hAnsi="宋体"/>
          <w:bCs/>
          <w:sz w:val="24"/>
        </w:rPr>
      </w:pPr>
      <w:r>
        <w:rPr>
          <w:rFonts w:hint="eastAsia" w:ascii="宋体" w:hAnsi="宋体"/>
          <w:bCs/>
          <w:sz w:val="24"/>
          <w:lang w:val="en-US" w:eastAsia="zh-CN"/>
        </w:rPr>
        <w:t>3</w:t>
      </w:r>
      <w:r>
        <w:rPr>
          <w:rFonts w:hint="eastAsia" w:ascii="宋体" w:hAnsi="宋体"/>
          <w:bCs/>
          <w:sz w:val="24"/>
        </w:rPr>
        <w:t>、</w:t>
      </w:r>
      <w:r>
        <w:rPr>
          <w:rFonts w:hint="eastAsia"/>
          <w:sz w:val="24"/>
        </w:rPr>
        <w:t>旅游者对旅游交通的最根本的心理需要是</w:t>
      </w:r>
      <w:r>
        <w:rPr>
          <w:rFonts w:hint="eastAsia" w:ascii="宋体" w:hAnsi="宋体"/>
          <w:bCs/>
          <w:sz w:val="24"/>
        </w:rPr>
        <w:t xml:space="preserve">（      </w:t>
      </w:r>
      <w:r>
        <w:rPr>
          <w:rFonts w:hint="eastAsia" w:ascii="宋体" w:hAnsi="宋体"/>
          <w:bCs/>
          <w:sz w:val="24"/>
          <w:lang w:val="en-US" w:eastAsia="zh-CN"/>
        </w:rPr>
        <w:t>A</w:t>
      </w:r>
      <w:r>
        <w:rPr>
          <w:rFonts w:hint="eastAsia" w:ascii="宋体" w:hAnsi="宋体"/>
          <w:bCs/>
          <w:sz w:val="24"/>
        </w:rPr>
        <w:t xml:space="preserve">     ）</w:t>
      </w:r>
    </w:p>
    <w:p>
      <w:pPr>
        <w:tabs>
          <w:tab w:val="left" w:pos="1680"/>
          <w:tab w:val="left" w:pos="7245"/>
        </w:tabs>
        <w:spacing w:line="520" w:lineRule="exact"/>
        <w:ind w:firstLine="360" w:firstLineChars="150"/>
        <w:rPr>
          <w:rFonts w:hint="eastAsia" w:ascii="宋体" w:hAnsi="宋体"/>
          <w:bCs/>
          <w:sz w:val="24"/>
        </w:rPr>
      </w:pPr>
      <w:r>
        <w:rPr>
          <w:rFonts w:hint="eastAsia" w:ascii="宋体" w:hAnsi="宋体"/>
          <w:bCs/>
          <w:sz w:val="24"/>
        </w:rPr>
        <w:t xml:space="preserve"> A、安全          B、舒适            C、快速           D、便利</w:t>
      </w:r>
    </w:p>
    <w:p>
      <w:pPr>
        <w:tabs>
          <w:tab w:val="left" w:pos="1680"/>
          <w:tab w:val="left" w:pos="7245"/>
        </w:tabs>
        <w:spacing w:line="520" w:lineRule="exact"/>
        <w:rPr>
          <w:rFonts w:hint="eastAsia" w:ascii="宋体" w:hAnsi="宋体"/>
          <w:bCs/>
          <w:sz w:val="24"/>
        </w:rPr>
      </w:pPr>
      <w:r>
        <w:rPr>
          <w:rFonts w:hint="eastAsia" w:ascii="宋体" w:hAnsi="宋体"/>
          <w:bCs/>
          <w:sz w:val="24"/>
          <w:lang w:val="en-US" w:eastAsia="zh-CN"/>
        </w:rPr>
        <w:t>4</w:t>
      </w:r>
      <w:r>
        <w:rPr>
          <w:rFonts w:hint="eastAsia" w:ascii="宋体" w:hAnsi="宋体"/>
          <w:bCs/>
          <w:sz w:val="24"/>
        </w:rPr>
        <w:t xml:space="preserve">、旅游者产生旅游行为动因不包括（   </w:t>
      </w:r>
      <w:r>
        <w:rPr>
          <w:rFonts w:hint="eastAsia" w:ascii="宋体" w:hAnsi="宋体"/>
          <w:bCs/>
          <w:sz w:val="24"/>
          <w:lang w:val="en-US" w:eastAsia="zh-CN"/>
        </w:rPr>
        <w:t>D</w:t>
      </w:r>
      <w:r>
        <w:rPr>
          <w:rFonts w:hint="eastAsia" w:ascii="宋体" w:hAnsi="宋体"/>
          <w:bCs/>
          <w:sz w:val="24"/>
        </w:rPr>
        <w:t xml:space="preserve">        ）</w:t>
      </w:r>
    </w:p>
    <w:p>
      <w:pPr>
        <w:tabs>
          <w:tab w:val="left" w:pos="1680"/>
          <w:tab w:val="left" w:pos="7245"/>
        </w:tabs>
        <w:spacing w:line="520" w:lineRule="exact"/>
        <w:ind w:firstLine="480" w:firstLineChars="200"/>
        <w:rPr>
          <w:rFonts w:hint="eastAsia" w:ascii="宋体" w:hAnsi="宋体"/>
          <w:bCs/>
          <w:sz w:val="24"/>
        </w:rPr>
      </w:pPr>
      <w:r>
        <w:rPr>
          <w:rFonts w:hint="eastAsia" w:ascii="宋体" w:hAnsi="宋体"/>
          <w:bCs/>
          <w:sz w:val="24"/>
        </w:rPr>
        <w:t xml:space="preserve">A、内部动因      B、条件动因     C、外部动因        D、根本动因 </w:t>
      </w:r>
    </w:p>
    <w:p>
      <w:pPr>
        <w:tabs>
          <w:tab w:val="left" w:pos="1680"/>
          <w:tab w:val="left" w:pos="7245"/>
        </w:tabs>
        <w:spacing w:line="520" w:lineRule="exact"/>
        <w:rPr>
          <w:rFonts w:ascii="仿宋_GB2312" w:eastAsia="仿宋_GB2312"/>
          <w:sz w:val="24"/>
        </w:rPr>
      </w:pPr>
      <w:r>
        <w:rPr>
          <w:rFonts w:hint="eastAsia" w:ascii="宋体" w:hAnsi="宋体"/>
          <w:bCs/>
          <w:sz w:val="24"/>
          <w:lang w:val="en-US" w:eastAsia="zh-CN"/>
        </w:rPr>
        <w:t>5</w:t>
      </w:r>
      <w:r>
        <w:rPr>
          <w:rFonts w:hint="eastAsia" w:ascii="宋体" w:hAnsi="宋体"/>
          <w:bCs/>
          <w:sz w:val="24"/>
        </w:rPr>
        <w:t>、以下哪个选项不属于</w:t>
      </w:r>
      <w:r>
        <w:rPr>
          <w:rFonts w:hint="eastAsia"/>
          <w:sz w:val="24"/>
        </w:rPr>
        <w:t>旅游者在旅游中期的心理状态</w:t>
      </w:r>
      <w:r>
        <w:rPr>
          <w:rFonts w:hint="eastAsia" w:ascii="宋体" w:hAnsi="宋体"/>
          <w:bCs/>
          <w:sz w:val="24"/>
        </w:rPr>
        <w:t xml:space="preserve">？ （     </w:t>
      </w:r>
      <w:r>
        <w:rPr>
          <w:rFonts w:hint="eastAsia" w:ascii="宋体" w:hAnsi="宋体"/>
          <w:bCs/>
          <w:sz w:val="24"/>
          <w:lang w:val="en-US" w:eastAsia="zh-CN"/>
        </w:rPr>
        <w:t>A</w:t>
      </w:r>
      <w:r>
        <w:rPr>
          <w:rFonts w:hint="eastAsia" w:ascii="宋体" w:hAnsi="宋体"/>
          <w:bCs/>
          <w:sz w:val="24"/>
        </w:rPr>
        <w:t xml:space="preserve">      ）</w:t>
      </w:r>
    </w:p>
    <w:p>
      <w:pPr>
        <w:tabs>
          <w:tab w:val="left" w:pos="1680"/>
          <w:tab w:val="left" w:pos="7245"/>
        </w:tabs>
        <w:spacing w:line="520" w:lineRule="exact"/>
        <w:ind w:firstLine="240" w:firstLineChars="100"/>
        <w:rPr>
          <w:rFonts w:hint="eastAsia" w:ascii="宋体" w:hAnsi="宋体"/>
          <w:bCs/>
          <w:sz w:val="24"/>
        </w:rPr>
      </w:pPr>
      <w:r>
        <w:rPr>
          <w:rFonts w:hint="eastAsia" w:ascii="宋体" w:hAnsi="宋体"/>
          <w:bCs/>
          <w:sz w:val="24"/>
        </w:rPr>
        <w:t xml:space="preserve">A、求新奇      B、懒散          C、求全         D、群体心理   </w:t>
      </w:r>
    </w:p>
    <w:p>
      <w:pPr>
        <w:tabs>
          <w:tab w:val="left" w:pos="1680"/>
          <w:tab w:val="left" w:pos="7245"/>
        </w:tabs>
        <w:spacing w:line="520" w:lineRule="exact"/>
        <w:rPr>
          <w:rFonts w:hint="eastAsia" w:ascii="宋体" w:hAnsi="宋体"/>
          <w:bCs/>
          <w:sz w:val="24"/>
        </w:rPr>
      </w:pPr>
      <w:r>
        <w:rPr>
          <w:rFonts w:hint="eastAsia" w:ascii="宋体" w:hAnsi="宋体"/>
          <w:bCs/>
          <w:sz w:val="24"/>
          <w:lang w:val="en-US" w:eastAsia="zh-CN"/>
        </w:rPr>
        <w:t>6</w:t>
      </w:r>
      <w:r>
        <w:rPr>
          <w:rFonts w:hint="eastAsia" w:ascii="宋体" w:hAnsi="宋体"/>
          <w:bCs/>
          <w:sz w:val="24"/>
        </w:rPr>
        <w:t xml:space="preserve">、以下哪个选项不属于服务项目设置的原则？（     </w:t>
      </w:r>
      <w:r>
        <w:rPr>
          <w:rFonts w:hint="eastAsia" w:ascii="宋体" w:hAnsi="宋体"/>
          <w:bCs/>
          <w:sz w:val="24"/>
          <w:lang w:val="en-US" w:eastAsia="zh-CN"/>
        </w:rPr>
        <w:t>C</w:t>
      </w:r>
      <w:r>
        <w:rPr>
          <w:rFonts w:hint="eastAsia" w:ascii="宋体" w:hAnsi="宋体"/>
          <w:bCs/>
          <w:sz w:val="24"/>
        </w:rPr>
        <w:t xml:space="preserve">      ）</w:t>
      </w:r>
    </w:p>
    <w:p>
      <w:pPr>
        <w:tabs>
          <w:tab w:val="left" w:pos="1680"/>
          <w:tab w:val="left" w:pos="7245"/>
        </w:tabs>
        <w:spacing w:line="520" w:lineRule="exact"/>
        <w:ind w:firstLine="240" w:firstLineChars="100"/>
        <w:rPr>
          <w:rFonts w:hint="eastAsia" w:ascii="宋体" w:hAnsi="宋体"/>
          <w:bCs/>
          <w:sz w:val="24"/>
        </w:rPr>
      </w:pPr>
      <w:r>
        <w:rPr>
          <w:rFonts w:hint="eastAsia" w:ascii="宋体" w:hAnsi="宋体"/>
          <w:bCs/>
          <w:sz w:val="24"/>
        </w:rPr>
        <w:t xml:space="preserve">A、务实性      B、灵活性        C、奢华性       D、实惠性 </w:t>
      </w:r>
    </w:p>
    <w:p>
      <w:pPr>
        <w:tabs>
          <w:tab w:val="left" w:pos="1680"/>
          <w:tab w:val="left" w:pos="7245"/>
        </w:tabs>
        <w:spacing w:line="520" w:lineRule="exact"/>
        <w:rPr>
          <w:rFonts w:hint="eastAsia" w:ascii="宋体" w:hAnsi="宋体"/>
          <w:bCs/>
          <w:sz w:val="24"/>
        </w:rPr>
      </w:pPr>
      <w:r>
        <w:rPr>
          <w:rFonts w:hint="eastAsia" w:ascii="宋体" w:hAnsi="宋体"/>
          <w:bCs/>
          <w:sz w:val="24"/>
          <w:lang w:val="en-US" w:eastAsia="zh-CN"/>
        </w:rPr>
        <w:t>7</w:t>
      </w:r>
      <w:r>
        <w:rPr>
          <w:rFonts w:hint="eastAsia" w:ascii="宋体" w:hAnsi="宋体"/>
          <w:bCs/>
          <w:sz w:val="24"/>
        </w:rPr>
        <w:t xml:space="preserve">、个体首先形成的儿童自我状态中，在旅游团中未体现的是（     </w:t>
      </w:r>
      <w:r>
        <w:rPr>
          <w:rFonts w:hint="eastAsia" w:ascii="宋体" w:hAnsi="宋体"/>
          <w:bCs/>
          <w:sz w:val="24"/>
          <w:lang w:val="en-US" w:eastAsia="zh-CN"/>
        </w:rPr>
        <w:t>D</w:t>
      </w:r>
      <w:r>
        <w:rPr>
          <w:rFonts w:hint="eastAsia" w:ascii="宋体" w:hAnsi="宋体"/>
          <w:bCs/>
          <w:sz w:val="24"/>
        </w:rPr>
        <w:t xml:space="preserve">      ）</w:t>
      </w:r>
    </w:p>
    <w:p>
      <w:pPr>
        <w:tabs>
          <w:tab w:val="left" w:pos="1680"/>
          <w:tab w:val="left" w:pos="7245"/>
        </w:tabs>
        <w:spacing w:line="520" w:lineRule="exact"/>
        <w:ind w:firstLine="240" w:firstLineChars="100"/>
        <w:rPr>
          <w:rFonts w:hint="eastAsia" w:ascii="宋体" w:hAnsi="宋体"/>
          <w:bCs/>
          <w:sz w:val="24"/>
        </w:rPr>
      </w:pPr>
      <w:r>
        <w:rPr>
          <w:rFonts w:hint="eastAsia" w:ascii="宋体" w:hAnsi="宋体"/>
          <w:bCs/>
          <w:sz w:val="24"/>
        </w:rPr>
        <w:t>A、幼儿式撒泼型                    B、幼儿式服从式</w:t>
      </w:r>
    </w:p>
    <w:p>
      <w:pPr>
        <w:tabs>
          <w:tab w:val="left" w:pos="1680"/>
          <w:tab w:val="left" w:pos="7245"/>
        </w:tabs>
        <w:spacing w:line="520" w:lineRule="exact"/>
        <w:ind w:firstLine="600" w:firstLineChars="250"/>
        <w:rPr>
          <w:rFonts w:hint="eastAsia" w:ascii="宋体" w:hAnsi="宋体"/>
          <w:bCs/>
          <w:sz w:val="24"/>
        </w:rPr>
      </w:pPr>
      <w:r>
        <w:rPr>
          <w:rFonts w:hint="eastAsia" w:ascii="宋体" w:hAnsi="宋体"/>
          <w:bCs/>
          <w:sz w:val="24"/>
        </w:rPr>
        <w:t xml:space="preserve"> C、幼儿式依赖型                    D、幼儿式命令式</w:t>
      </w:r>
    </w:p>
    <w:p>
      <w:pPr>
        <w:tabs>
          <w:tab w:val="left" w:pos="1680"/>
          <w:tab w:val="left" w:pos="7245"/>
        </w:tabs>
        <w:spacing w:line="480" w:lineRule="exact"/>
        <w:rPr>
          <w:rFonts w:hint="eastAsia" w:ascii="宋体" w:hAnsi="宋体"/>
          <w:bCs/>
          <w:sz w:val="24"/>
        </w:rPr>
      </w:pPr>
      <w:r>
        <w:rPr>
          <w:rFonts w:hint="eastAsia" w:ascii="宋体" w:hAnsi="宋体"/>
          <w:bCs/>
          <w:sz w:val="24"/>
          <w:lang w:val="en-US" w:eastAsia="zh-CN"/>
        </w:rPr>
        <w:t>8</w:t>
      </w:r>
      <w:r>
        <w:rPr>
          <w:rFonts w:hint="eastAsia" w:ascii="宋体" w:hAnsi="宋体"/>
          <w:bCs/>
          <w:sz w:val="24"/>
        </w:rPr>
        <w:t xml:space="preserve">、根据神经类型划分的气质类型不包括（    </w:t>
      </w:r>
      <w:r>
        <w:rPr>
          <w:rFonts w:hint="eastAsia" w:ascii="宋体" w:hAnsi="宋体"/>
          <w:bCs/>
          <w:sz w:val="24"/>
          <w:lang w:val="en-US" w:eastAsia="zh-CN"/>
        </w:rPr>
        <w:t>A</w:t>
      </w:r>
      <w:r>
        <w:rPr>
          <w:rFonts w:hint="eastAsia" w:ascii="宋体" w:hAnsi="宋体"/>
          <w:bCs/>
          <w:sz w:val="24"/>
        </w:rPr>
        <w:t xml:space="preserve">       ）</w:t>
      </w:r>
    </w:p>
    <w:p>
      <w:pPr>
        <w:tabs>
          <w:tab w:val="left" w:pos="1680"/>
          <w:tab w:val="left" w:pos="7245"/>
        </w:tabs>
        <w:spacing w:line="480" w:lineRule="exact"/>
        <w:ind w:firstLine="360" w:firstLineChars="150"/>
        <w:rPr>
          <w:rFonts w:hint="eastAsia" w:ascii="宋体" w:hAnsi="宋体"/>
          <w:bCs/>
          <w:sz w:val="24"/>
        </w:rPr>
      </w:pPr>
      <w:r>
        <w:rPr>
          <w:rFonts w:hint="eastAsia" w:ascii="宋体" w:hAnsi="宋体"/>
          <w:bCs/>
          <w:sz w:val="24"/>
        </w:rPr>
        <w:t xml:space="preserve"> A、外向型   B、多血质       C、黏液质       D、抑郁质      </w:t>
      </w:r>
    </w:p>
    <w:p>
      <w:pPr>
        <w:tabs>
          <w:tab w:val="left" w:pos="1680"/>
          <w:tab w:val="left" w:pos="7245"/>
        </w:tabs>
        <w:spacing w:line="520" w:lineRule="exact"/>
        <w:rPr>
          <w:rFonts w:hint="eastAsia" w:ascii="宋体" w:hAnsi="宋体"/>
          <w:bCs/>
          <w:sz w:val="24"/>
        </w:rPr>
      </w:pPr>
      <w:r>
        <w:rPr>
          <w:rFonts w:hint="eastAsia" w:ascii="宋体" w:hAnsi="宋体"/>
          <w:bCs/>
          <w:sz w:val="24"/>
          <w:lang w:val="en-US" w:eastAsia="zh-CN"/>
        </w:rPr>
        <w:t>9</w:t>
      </w:r>
      <w:r>
        <w:rPr>
          <w:rFonts w:hint="eastAsia" w:ascii="宋体" w:hAnsi="宋体"/>
          <w:bCs/>
          <w:sz w:val="24"/>
        </w:rPr>
        <w:t xml:space="preserve">、马斯洛需求层次理论的第四层次是（   </w:t>
      </w:r>
      <w:r>
        <w:rPr>
          <w:rFonts w:hint="eastAsia" w:ascii="宋体" w:hAnsi="宋体"/>
          <w:bCs/>
          <w:sz w:val="24"/>
          <w:lang w:val="en-US" w:eastAsia="zh-CN"/>
        </w:rPr>
        <w:t>B</w:t>
      </w:r>
      <w:r>
        <w:rPr>
          <w:rFonts w:hint="eastAsia" w:ascii="宋体" w:hAnsi="宋体"/>
          <w:bCs/>
          <w:sz w:val="24"/>
        </w:rPr>
        <w:t xml:space="preserve">        ）</w:t>
      </w:r>
    </w:p>
    <w:p>
      <w:pPr>
        <w:tabs>
          <w:tab w:val="left" w:pos="1680"/>
          <w:tab w:val="left" w:pos="7245"/>
        </w:tabs>
        <w:spacing w:line="520" w:lineRule="exact"/>
        <w:rPr>
          <w:rFonts w:hint="eastAsia" w:ascii="宋体" w:hAnsi="宋体"/>
          <w:bCs/>
          <w:sz w:val="24"/>
        </w:rPr>
      </w:pPr>
      <w:r>
        <w:rPr>
          <w:rFonts w:hint="eastAsia" w:ascii="宋体" w:hAnsi="宋体"/>
          <w:bCs/>
          <w:sz w:val="24"/>
          <w:lang w:val="en-US" w:eastAsia="zh-CN"/>
        </w:rPr>
        <w:t xml:space="preserve">   </w:t>
      </w:r>
      <w:r>
        <w:rPr>
          <w:rFonts w:hint="eastAsia" w:ascii="宋体" w:hAnsi="宋体"/>
          <w:bCs/>
          <w:sz w:val="24"/>
        </w:rPr>
        <w:t xml:space="preserve">A、生理需求   B、尊重需求     C、安全需求     D、自我实现需求 </w:t>
      </w:r>
    </w:p>
    <w:p>
      <w:pPr>
        <w:keepNext w:val="0"/>
        <w:keepLines w:val="0"/>
        <w:pageBreakBefore w:val="0"/>
        <w:widowControl w:val="0"/>
        <w:kinsoku/>
        <w:wordWrap/>
        <w:overflowPunct/>
        <w:topLinePunct w:val="0"/>
        <w:autoSpaceDE/>
        <w:autoSpaceDN/>
        <w:bidi w:val="0"/>
        <w:adjustRightInd/>
        <w:snapToGrid/>
        <w:spacing w:line="360" w:lineRule="auto"/>
        <w:ind w:left="480" w:hanging="480" w:hangingChars="200"/>
        <w:textAlignment w:val="auto"/>
        <w:rPr>
          <w:rFonts w:ascii="宋体" w:hAnsi="宋体" w:eastAsia="宋体" w:cs="宋体"/>
          <w:sz w:val="24"/>
          <w:szCs w:val="24"/>
        </w:rPr>
      </w:pPr>
      <w:r>
        <w:rPr>
          <w:rFonts w:hint="eastAsia" w:ascii="宋体" w:hAnsi="宋体" w:cs="宋体"/>
          <w:sz w:val="24"/>
          <w:szCs w:val="24"/>
          <w:lang w:val="en-US" w:eastAsia="zh-CN"/>
        </w:rPr>
        <w:t>10、</w:t>
      </w:r>
      <w:r>
        <w:rPr>
          <w:rFonts w:ascii="宋体" w:hAnsi="宋体" w:eastAsia="宋体" w:cs="宋体"/>
          <w:sz w:val="24"/>
          <w:szCs w:val="24"/>
        </w:rPr>
        <w:t>旅游活动的主体是</w:t>
      </w:r>
      <w:r>
        <w:rPr>
          <w:rFonts w:hint="eastAsia" w:ascii="宋体" w:hAnsi="宋体" w:cs="宋体"/>
          <w:sz w:val="24"/>
          <w:szCs w:val="24"/>
          <w:lang w:val="en-US" w:eastAsia="zh-CN"/>
        </w:rPr>
        <w:t xml:space="preserve"> </w:t>
      </w:r>
      <w:r>
        <w:rPr>
          <w:rFonts w:ascii="宋体" w:hAnsi="宋体" w:eastAsia="宋体" w:cs="宋体"/>
          <w:sz w:val="24"/>
          <w:szCs w:val="24"/>
        </w:rPr>
        <w:t>(B)</w:t>
      </w:r>
      <w:r>
        <w:rPr>
          <w:rFonts w:ascii="宋体" w:hAnsi="宋体" w:eastAsia="宋体" w:cs="宋体"/>
          <w:sz w:val="24"/>
          <w:szCs w:val="24"/>
        </w:rPr>
        <w:br w:type="textWrapping"/>
      </w:r>
      <w:r>
        <w:rPr>
          <w:rFonts w:ascii="宋体" w:hAnsi="宋体" w:eastAsia="宋体" w:cs="宋体"/>
          <w:sz w:val="24"/>
          <w:szCs w:val="24"/>
        </w:rPr>
        <w:t>A</w:t>
      </w:r>
      <w:r>
        <w:rPr>
          <w:rFonts w:hint="eastAsia" w:ascii="宋体" w:hAnsi="宋体" w:cs="宋体"/>
          <w:sz w:val="24"/>
          <w:szCs w:val="24"/>
          <w:lang w:eastAsia="zh-CN"/>
        </w:rPr>
        <w:t>、</w:t>
      </w:r>
      <w:r>
        <w:rPr>
          <w:rFonts w:ascii="宋体" w:hAnsi="宋体" w:eastAsia="宋体" w:cs="宋体"/>
          <w:sz w:val="24"/>
          <w:szCs w:val="24"/>
        </w:rPr>
        <w:t>旅游从业人员</w:t>
      </w:r>
      <w:r>
        <w:rPr>
          <w:rFonts w:hint="eastAsia" w:ascii="宋体" w:hAnsi="宋体" w:cs="宋体"/>
          <w:sz w:val="24"/>
          <w:szCs w:val="24"/>
          <w:lang w:val="en-US" w:eastAsia="zh-CN"/>
        </w:rPr>
        <w:t xml:space="preserve">    </w:t>
      </w:r>
      <w:r>
        <w:rPr>
          <w:rFonts w:ascii="宋体" w:hAnsi="宋体" w:eastAsia="宋体" w:cs="宋体"/>
          <w:sz w:val="24"/>
          <w:szCs w:val="24"/>
        </w:rPr>
        <w:t>B</w:t>
      </w:r>
      <w:r>
        <w:rPr>
          <w:rFonts w:hint="eastAsia" w:ascii="宋体" w:hAnsi="宋体" w:cs="宋体"/>
          <w:sz w:val="24"/>
          <w:szCs w:val="24"/>
          <w:lang w:eastAsia="zh-CN"/>
        </w:rPr>
        <w:t>、</w:t>
      </w:r>
      <w:r>
        <w:rPr>
          <w:rFonts w:ascii="宋体" w:hAnsi="宋体" w:eastAsia="宋体" w:cs="宋体"/>
          <w:sz w:val="24"/>
          <w:szCs w:val="24"/>
        </w:rPr>
        <w:t>旅游者</w:t>
      </w:r>
      <w:r>
        <w:rPr>
          <w:rFonts w:hint="eastAsia" w:ascii="宋体" w:hAnsi="宋体" w:cs="宋体"/>
          <w:sz w:val="24"/>
          <w:szCs w:val="24"/>
          <w:lang w:val="en-US" w:eastAsia="zh-CN"/>
        </w:rPr>
        <w:t xml:space="preserve">   </w:t>
      </w:r>
      <w:r>
        <w:rPr>
          <w:rFonts w:ascii="宋体" w:hAnsi="宋体" w:eastAsia="宋体" w:cs="宋体"/>
          <w:sz w:val="24"/>
          <w:szCs w:val="24"/>
        </w:rPr>
        <w:t>C</w:t>
      </w:r>
      <w:r>
        <w:rPr>
          <w:rFonts w:hint="eastAsia" w:ascii="宋体" w:hAnsi="宋体" w:cs="宋体"/>
          <w:sz w:val="24"/>
          <w:szCs w:val="24"/>
          <w:lang w:eastAsia="zh-CN"/>
        </w:rPr>
        <w:t>、</w:t>
      </w:r>
      <w:r>
        <w:rPr>
          <w:rFonts w:ascii="宋体" w:hAnsi="宋体" w:eastAsia="宋体" w:cs="宋体"/>
          <w:sz w:val="24"/>
          <w:szCs w:val="24"/>
        </w:rPr>
        <w:t>旅游企业管理人员</w:t>
      </w:r>
      <w:r>
        <w:rPr>
          <w:rFonts w:hint="eastAsia" w:ascii="宋体" w:hAnsi="宋体" w:cs="宋体"/>
          <w:sz w:val="24"/>
          <w:szCs w:val="24"/>
          <w:lang w:val="en-US" w:eastAsia="zh-CN"/>
        </w:rPr>
        <w:t xml:space="preserve">   </w:t>
      </w:r>
      <w:r>
        <w:rPr>
          <w:rFonts w:ascii="宋体" w:hAnsi="宋体" w:eastAsia="宋体" w:cs="宋体"/>
          <w:sz w:val="24"/>
          <w:szCs w:val="24"/>
        </w:rPr>
        <w:t>D</w:t>
      </w:r>
      <w:r>
        <w:rPr>
          <w:rFonts w:hint="eastAsia" w:ascii="宋体" w:hAnsi="宋体" w:cs="宋体"/>
          <w:sz w:val="24"/>
          <w:szCs w:val="24"/>
          <w:lang w:eastAsia="zh-CN"/>
        </w:rPr>
        <w:t>、</w:t>
      </w:r>
      <w:r>
        <w:rPr>
          <w:rFonts w:ascii="宋体" w:hAnsi="宋体" w:eastAsia="宋体" w:cs="宋体"/>
          <w:sz w:val="24"/>
          <w:szCs w:val="24"/>
        </w:rPr>
        <w:t>旅游开发商</w:t>
      </w:r>
    </w:p>
    <w:p>
      <w:pPr>
        <w:keepNext w:val="0"/>
        <w:keepLines w:val="0"/>
        <w:pageBreakBefore w:val="0"/>
        <w:widowControl w:val="0"/>
        <w:kinsoku/>
        <w:wordWrap/>
        <w:overflowPunct/>
        <w:topLinePunct w:val="0"/>
        <w:autoSpaceDE/>
        <w:autoSpaceDN/>
        <w:bidi w:val="0"/>
        <w:adjustRightInd/>
        <w:snapToGrid/>
        <w:spacing w:line="360" w:lineRule="auto"/>
        <w:ind w:left="480" w:hanging="480" w:hangingChars="200"/>
        <w:textAlignment w:val="auto"/>
        <w:rPr>
          <w:rFonts w:ascii="宋体" w:hAnsi="宋体" w:eastAsia="宋体" w:cs="宋体"/>
          <w:sz w:val="24"/>
          <w:szCs w:val="24"/>
        </w:rPr>
      </w:pPr>
      <w:r>
        <w:rPr>
          <w:rFonts w:hint="eastAsia" w:ascii="宋体" w:hAnsi="宋体" w:cs="宋体"/>
          <w:sz w:val="24"/>
          <w:szCs w:val="24"/>
          <w:lang w:val="en-US" w:eastAsia="zh-CN"/>
        </w:rPr>
        <w:t>11、</w:t>
      </w:r>
      <w:r>
        <w:rPr>
          <w:rFonts w:ascii="宋体" w:hAnsi="宋体" w:eastAsia="宋体" w:cs="宋体"/>
          <w:sz w:val="24"/>
          <w:szCs w:val="24"/>
        </w:rPr>
        <w:t>旅游业成败的关键是</w:t>
      </w:r>
      <w:r>
        <w:rPr>
          <w:rFonts w:hint="eastAsia" w:ascii="宋体" w:hAnsi="宋体" w:cs="宋体"/>
          <w:sz w:val="24"/>
          <w:szCs w:val="24"/>
          <w:lang w:val="en-US" w:eastAsia="zh-CN"/>
        </w:rPr>
        <w:t xml:space="preserve"> </w:t>
      </w:r>
      <w:r>
        <w:rPr>
          <w:rFonts w:ascii="宋体" w:hAnsi="宋体" w:eastAsia="宋体" w:cs="宋体"/>
          <w:sz w:val="24"/>
          <w:szCs w:val="24"/>
        </w:rPr>
        <w:t>(D)</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ascii="宋体" w:hAnsi="宋体" w:eastAsia="宋体" w:cs="宋体"/>
          <w:sz w:val="24"/>
          <w:szCs w:val="24"/>
        </w:rPr>
      </w:pPr>
      <w:r>
        <w:rPr>
          <w:rFonts w:hint="eastAsia" w:ascii="宋体" w:hAnsi="宋体" w:cs="宋体"/>
          <w:sz w:val="24"/>
          <w:szCs w:val="24"/>
          <w:lang w:val="en-US" w:eastAsia="zh-CN"/>
        </w:rPr>
        <w:t xml:space="preserve"> </w:t>
      </w:r>
      <w:r>
        <w:rPr>
          <w:rFonts w:ascii="宋体" w:hAnsi="宋体" w:eastAsia="宋体" w:cs="宋体"/>
          <w:sz w:val="24"/>
          <w:szCs w:val="24"/>
        </w:rPr>
        <w:t>A</w:t>
      </w:r>
      <w:r>
        <w:rPr>
          <w:rFonts w:hint="eastAsia" w:ascii="宋体" w:hAnsi="宋体" w:cs="宋体"/>
          <w:sz w:val="24"/>
          <w:szCs w:val="24"/>
          <w:lang w:eastAsia="zh-CN"/>
        </w:rPr>
        <w:t>、</w:t>
      </w:r>
      <w:r>
        <w:rPr>
          <w:rFonts w:ascii="宋体" w:hAnsi="宋体" w:eastAsia="宋体" w:cs="宋体"/>
          <w:sz w:val="24"/>
          <w:szCs w:val="24"/>
        </w:rPr>
        <w:t>旅游开发行为</w:t>
      </w:r>
      <w:r>
        <w:rPr>
          <w:rFonts w:hint="eastAsia" w:ascii="宋体" w:hAnsi="宋体" w:cs="宋体"/>
          <w:sz w:val="24"/>
          <w:szCs w:val="24"/>
          <w:lang w:val="en-US" w:eastAsia="zh-CN"/>
        </w:rPr>
        <w:t xml:space="preserve">  </w:t>
      </w:r>
      <w:r>
        <w:rPr>
          <w:rFonts w:ascii="宋体" w:hAnsi="宋体" w:eastAsia="宋体" w:cs="宋体"/>
          <w:sz w:val="24"/>
          <w:szCs w:val="24"/>
        </w:rPr>
        <w:t>B</w:t>
      </w:r>
      <w:r>
        <w:rPr>
          <w:rFonts w:hint="eastAsia" w:ascii="宋体" w:hAnsi="宋体" w:cs="宋体"/>
          <w:sz w:val="24"/>
          <w:szCs w:val="24"/>
          <w:lang w:eastAsia="zh-CN"/>
        </w:rPr>
        <w:t>、</w:t>
      </w:r>
      <w:r>
        <w:rPr>
          <w:rFonts w:ascii="宋体" w:hAnsi="宋体" w:eastAsia="宋体" w:cs="宋体"/>
          <w:sz w:val="24"/>
          <w:szCs w:val="24"/>
        </w:rPr>
        <w:t>旅游服务行为</w:t>
      </w:r>
      <w:r>
        <w:rPr>
          <w:rFonts w:hint="eastAsia" w:ascii="宋体" w:hAnsi="宋体" w:cs="宋体"/>
          <w:sz w:val="24"/>
          <w:szCs w:val="24"/>
          <w:lang w:val="en-US" w:eastAsia="zh-CN"/>
        </w:rPr>
        <w:t xml:space="preserve">   </w:t>
      </w:r>
      <w:r>
        <w:rPr>
          <w:rFonts w:ascii="宋体" w:hAnsi="宋体" w:eastAsia="宋体" w:cs="宋体"/>
          <w:sz w:val="24"/>
          <w:szCs w:val="24"/>
        </w:rPr>
        <w:t>C</w:t>
      </w:r>
      <w:r>
        <w:rPr>
          <w:rFonts w:hint="eastAsia" w:ascii="宋体" w:hAnsi="宋体" w:cs="宋体"/>
          <w:sz w:val="24"/>
          <w:szCs w:val="24"/>
          <w:lang w:eastAsia="zh-CN"/>
        </w:rPr>
        <w:t>、</w:t>
      </w:r>
      <w:r>
        <w:rPr>
          <w:rFonts w:ascii="宋体" w:hAnsi="宋体" w:eastAsia="宋体" w:cs="宋体"/>
          <w:sz w:val="24"/>
          <w:szCs w:val="24"/>
        </w:rPr>
        <w:t>旅游消费行为</w:t>
      </w:r>
      <w:r>
        <w:rPr>
          <w:rFonts w:hint="eastAsia" w:ascii="宋体" w:hAnsi="宋体" w:cs="宋体"/>
          <w:sz w:val="24"/>
          <w:szCs w:val="24"/>
          <w:lang w:val="en-US" w:eastAsia="zh-CN"/>
        </w:rPr>
        <w:t xml:space="preserve">  </w:t>
      </w:r>
      <w:r>
        <w:rPr>
          <w:rFonts w:ascii="宋体" w:hAnsi="宋体" w:eastAsia="宋体" w:cs="宋体"/>
          <w:sz w:val="24"/>
          <w:szCs w:val="24"/>
        </w:rPr>
        <w:t>D</w:t>
      </w:r>
      <w:r>
        <w:rPr>
          <w:rFonts w:hint="eastAsia" w:ascii="宋体" w:hAnsi="宋体" w:cs="宋体"/>
          <w:sz w:val="24"/>
          <w:szCs w:val="24"/>
          <w:lang w:eastAsia="zh-CN"/>
        </w:rPr>
        <w:t>、</w:t>
      </w:r>
      <w:r>
        <w:rPr>
          <w:rFonts w:ascii="宋体" w:hAnsi="宋体" w:eastAsia="宋体" w:cs="宋体"/>
          <w:sz w:val="24"/>
          <w:szCs w:val="24"/>
        </w:rPr>
        <w:t>旅游管理行为</w:t>
      </w:r>
      <w:r>
        <w:rPr>
          <w:rFonts w:ascii="宋体" w:hAnsi="宋体" w:eastAsia="宋体" w:cs="宋体"/>
          <w:sz w:val="24"/>
          <w:szCs w:val="24"/>
        </w:rPr>
        <w:br w:type="textWrapping"/>
      </w:r>
      <w:r>
        <w:rPr>
          <w:rFonts w:hint="eastAsia" w:ascii="宋体" w:hAnsi="宋体" w:cs="宋体"/>
          <w:sz w:val="24"/>
          <w:szCs w:val="24"/>
          <w:lang w:val="en-US" w:eastAsia="zh-CN"/>
        </w:rPr>
        <w:t>12、</w:t>
      </w:r>
      <w:r>
        <w:rPr>
          <w:rFonts w:ascii="宋体" w:hAnsi="宋体" w:eastAsia="宋体" w:cs="宋体"/>
          <w:sz w:val="24"/>
          <w:szCs w:val="24"/>
        </w:rPr>
        <w:t>人的心理产生的物质基础</w:t>
      </w:r>
      <w:r>
        <w:rPr>
          <w:rFonts w:hint="eastAsia" w:ascii="宋体" w:hAnsi="宋体" w:cs="宋体"/>
          <w:sz w:val="24"/>
          <w:szCs w:val="24"/>
          <w:lang w:val="en-US" w:eastAsia="zh-CN"/>
        </w:rPr>
        <w:t xml:space="preserve">  </w:t>
      </w:r>
      <w:r>
        <w:rPr>
          <w:rFonts w:ascii="宋体" w:hAnsi="宋体" w:eastAsia="宋体" w:cs="宋体"/>
          <w:sz w:val="24"/>
          <w:szCs w:val="24"/>
        </w:rPr>
        <w:t>(C)</w:t>
      </w:r>
      <w:r>
        <w:rPr>
          <w:rFonts w:ascii="宋体" w:hAnsi="宋体" w:eastAsia="宋体" w:cs="宋体"/>
          <w:sz w:val="24"/>
          <w:szCs w:val="24"/>
        </w:rPr>
        <w:br w:type="textWrapping"/>
      </w:r>
      <w:r>
        <w:rPr>
          <w:rFonts w:hint="eastAsia" w:ascii="宋体" w:hAnsi="宋体" w:cs="宋体"/>
          <w:sz w:val="24"/>
          <w:szCs w:val="24"/>
          <w:lang w:val="en-US" w:eastAsia="zh-CN"/>
        </w:rPr>
        <w:t xml:space="preserve">    </w:t>
      </w:r>
      <w:r>
        <w:rPr>
          <w:rFonts w:ascii="宋体" w:hAnsi="宋体" w:eastAsia="宋体" w:cs="宋体"/>
          <w:sz w:val="24"/>
          <w:szCs w:val="24"/>
        </w:rPr>
        <w:t>A</w:t>
      </w:r>
      <w:r>
        <w:rPr>
          <w:rFonts w:hint="eastAsia" w:ascii="宋体" w:hAnsi="宋体" w:cs="宋体"/>
          <w:sz w:val="24"/>
          <w:szCs w:val="24"/>
          <w:lang w:eastAsia="zh-CN"/>
        </w:rPr>
        <w:t>、</w:t>
      </w:r>
      <w:r>
        <w:rPr>
          <w:rFonts w:ascii="宋体" w:hAnsi="宋体" w:eastAsia="宋体" w:cs="宋体"/>
          <w:sz w:val="24"/>
          <w:szCs w:val="24"/>
        </w:rPr>
        <w:t>客观现实</w:t>
      </w:r>
      <w:r>
        <w:rPr>
          <w:rFonts w:hint="eastAsia" w:ascii="宋体" w:hAnsi="宋体" w:cs="宋体"/>
          <w:sz w:val="24"/>
          <w:szCs w:val="24"/>
          <w:lang w:val="en-US" w:eastAsia="zh-CN"/>
        </w:rPr>
        <w:t xml:space="preserve">  </w:t>
      </w:r>
      <w:r>
        <w:rPr>
          <w:rFonts w:ascii="宋体" w:hAnsi="宋体" w:eastAsia="宋体" w:cs="宋体"/>
          <w:sz w:val="24"/>
          <w:szCs w:val="24"/>
        </w:rPr>
        <w:t>B</w:t>
      </w:r>
      <w:r>
        <w:rPr>
          <w:rFonts w:hint="eastAsia" w:ascii="宋体" w:hAnsi="宋体" w:cs="宋体"/>
          <w:sz w:val="24"/>
          <w:szCs w:val="24"/>
          <w:lang w:eastAsia="zh-CN"/>
        </w:rPr>
        <w:t>、</w:t>
      </w:r>
      <w:r>
        <w:rPr>
          <w:rFonts w:ascii="宋体" w:hAnsi="宋体" w:eastAsia="宋体" w:cs="宋体"/>
          <w:sz w:val="24"/>
          <w:szCs w:val="24"/>
        </w:rPr>
        <w:t>主观意识</w:t>
      </w:r>
      <w:r>
        <w:rPr>
          <w:rFonts w:hint="eastAsia" w:ascii="宋体" w:hAnsi="宋体" w:cs="宋体"/>
          <w:sz w:val="24"/>
          <w:szCs w:val="24"/>
          <w:lang w:val="en-US" w:eastAsia="zh-CN"/>
        </w:rPr>
        <w:t xml:space="preserve">  </w:t>
      </w:r>
      <w:r>
        <w:rPr>
          <w:rFonts w:ascii="宋体" w:hAnsi="宋体" w:eastAsia="宋体" w:cs="宋体"/>
          <w:sz w:val="24"/>
          <w:szCs w:val="24"/>
        </w:rPr>
        <w:t>C</w:t>
      </w:r>
      <w:r>
        <w:rPr>
          <w:rFonts w:hint="eastAsia" w:ascii="宋体" w:hAnsi="宋体" w:cs="宋体"/>
          <w:sz w:val="24"/>
          <w:szCs w:val="24"/>
          <w:lang w:eastAsia="zh-CN"/>
        </w:rPr>
        <w:t>、</w:t>
      </w:r>
      <w:r>
        <w:rPr>
          <w:rFonts w:ascii="宋体" w:hAnsi="宋体" w:eastAsia="宋体" w:cs="宋体"/>
          <w:sz w:val="24"/>
          <w:szCs w:val="24"/>
        </w:rPr>
        <w:t>大脑</w:t>
      </w:r>
      <w:r>
        <w:rPr>
          <w:rFonts w:hint="eastAsia" w:ascii="宋体" w:hAnsi="宋体" w:cs="宋体"/>
          <w:sz w:val="24"/>
          <w:szCs w:val="24"/>
          <w:lang w:val="en-US" w:eastAsia="zh-CN"/>
        </w:rPr>
        <w:t xml:space="preserve">   </w:t>
      </w:r>
      <w:r>
        <w:rPr>
          <w:rFonts w:ascii="宋体" w:hAnsi="宋体" w:eastAsia="宋体" w:cs="宋体"/>
          <w:sz w:val="24"/>
          <w:szCs w:val="24"/>
        </w:rPr>
        <w:t>D</w:t>
      </w:r>
      <w:r>
        <w:rPr>
          <w:rFonts w:hint="eastAsia" w:ascii="宋体" w:hAnsi="宋体" w:cs="宋体"/>
          <w:sz w:val="24"/>
          <w:szCs w:val="24"/>
          <w:lang w:eastAsia="zh-CN"/>
        </w:rPr>
        <w:t>、</w:t>
      </w:r>
      <w:r>
        <w:rPr>
          <w:rFonts w:ascii="宋体" w:hAnsi="宋体" w:eastAsia="宋体" w:cs="宋体"/>
          <w:sz w:val="24"/>
          <w:szCs w:val="24"/>
        </w:rPr>
        <w:t>认知能力</w:t>
      </w:r>
      <w:r>
        <w:rPr>
          <w:rFonts w:ascii="宋体" w:hAnsi="宋体" w:eastAsia="宋体" w:cs="宋体"/>
          <w:sz w:val="24"/>
          <w:szCs w:val="24"/>
        </w:rPr>
        <w:br w:type="textWrapping"/>
      </w:r>
      <w:r>
        <w:rPr>
          <w:rFonts w:hint="eastAsia" w:ascii="宋体" w:hAnsi="宋体" w:cs="宋体"/>
          <w:sz w:val="24"/>
          <w:szCs w:val="24"/>
          <w:lang w:val="en-US" w:eastAsia="zh-CN"/>
        </w:rPr>
        <w:t>13、</w:t>
      </w:r>
      <w:r>
        <w:rPr>
          <w:rFonts w:ascii="宋体" w:hAnsi="宋体" w:eastAsia="宋体" w:cs="宋体"/>
          <w:sz w:val="24"/>
          <w:szCs w:val="24"/>
        </w:rPr>
        <w:t>旅游消费心理的源泉是</w:t>
      </w:r>
      <w:r>
        <w:rPr>
          <w:rFonts w:hint="eastAsia" w:ascii="宋体" w:hAnsi="宋体" w:cs="宋体"/>
          <w:sz w:val="24"/>
          <w:szCs w:val="24"/>
          <w:lang w:val="en-US" w:eastAsia="zh-CN"/>
        </w:rPr>
        <w:t xml:space="preserve">  </w:t>
      </w:r>
      <w:r>
        <w:rPr>
          <w:rFonts w:ascii="宋体" w:hAnsi="宋体" w:eastAsia="宋体" w:cs="宋体"/>
          <w:sz w:val="24"/>
          <w:szCs w:val="24"/>
        </w:rPr>
        <w:t>(B)</w:t>
      </w:r>
      <w:r>
        <w:rPr>
          <w:rFonts w:ascii="宋体" w:hAnsi="宋体" w:eastAsia="宋体" w:cs="宋体"/>
          <w:sz w:val="24"/>
          <w:szCs w:val="24"/>
        </w:rPr>
        <w:br w:type="textWrapping"/>
      </w:r>
      <w:r>
        <w:rPr>
          <w:rFonts w:hint="eastAsia" w:ascii="宋体" w:hAnsi="宋体" w:cs="宋体"/>
          <w:sz w:val="24"/>
          <w:szCs w:val="24"/>
          <w:lang w:val="en-US" w:eastAsia="zh-CN"/>
        </w:rPr>
        <w:t xml:space="preserve">    </w:t>
      </w:r>
      <w:r>
        <w:rPr>
          <w:rFonts w:ascii="宋体" w:hAnsi="宋体" w:eastAsia="宋体" w:cs="宋体"/>
          <w:sz w:val="24"/>
          <w:szCs w:val="24"/>
        </w:rPr>
        <w:t>A</w:t>
      </w:r>
      <w:r>
        <w:rPr>
          <w:rFonts w:hint="eastAsia" w:ascii="宋体" w:hAnsi="宋体" w:cs="宋体"/>
          <w:sz w:val="24"/>
          <w:szCs w:val="24"/>
          <w:lang w:eastAsia="zh-CN"/>
        </w:rPr>
        <w:t>、</w:t>
      </w:r>
      <w:r>
        <w:rPr>
          <w:rFonts w:ascii="宋体" w:hAnsi="宋体" w:eastAsia="宋体" w:cs="宋体"/>
          <w:sz w:val="24"/>
          <w:szCs w:val="24"/>
        </w:rPr>
        <w:t>主观意识</w:t>
      </w:r>
      <w:r>
        <w:rPr>
          <w:rFonts w:hint="eastAsia" w:ascii="宋体" w:hAnsi="宋体" w:cs="宋体"/>
          <w:sz w:val="24"/>
          <w:szCs w:val="24"/>
          <w:lang w:val="en-US" w:eastAsia="zh-CN"/>
        </w:rPr>
        <w:t xml:space="preserve">  </w:t>
      </w:r>
      <w:r>
        <w:rPr>
          <w:rFonts w:ascii="宋体" w:hAnsi="宋体" w:eastAsia="宋体" w:cs="宋体"/>
          <w:sz w:val="24"/>
          <w:szCs w:val="24"/>
        </w:rPr>
        <w:t>B</w:t>
      </w:r>
      <w:r>
        <w:rPr>
          <w:rFonts w:hint="eastAsia" w:ascii="宋体" w:hAnsi="宋体" w:cs="宋体"/>
          <w:sz w:val="24"/>
          <w:szCs w:val="24"/>
          <w:lang w:eastAsia="zh-CN"/>
        </w:rPr>
        <w:t>、</w:t>
      </w:r>
      <w:r>
        <w:rPr>
          <w:rFonts w:ascii="宋体" w:hAnsi="宋体" w:eastAsia="宋体" w:cs="宋体"/>
          <w:sz w:val="24"/>
          <w:szCs w:val="24"/>
        </w:rPr>
        <w:t>客观现实</w:t>
      </w:r>
      <w:r>
        <w:rPr>
          <w:rFonts w:hint="eastAsia" w:ascii="宋体" w:hAnsi="宋体" w:cs="宋体"/>
          <w:sz w:val="24"/>
          <w:szCs w:val="24"/>
          <w:lang w:val="en-US" w:eastAsia="zh-CN"/>
        </w:rPr>
        <w:t xml:space="preserve">   </w:t>
      </w:r>
      <w:r>
        <w:rPr>
          <w:rFonts w:ascii="宋体" w:hAnsi="宋体" w:eastAsia="宋体" w:cs="宋体"/>
          <w:sz w:val="24"/>
          <w:szCs w:val="24"/>
        </w:rPr>
        <w:t>C</w:t>
      </w:r>
      <w:r>
        <w:rPr>
          <w:rFonts w:hint="eastAsia" w:ascii="宋体" w:hAnsi="宋体" w:cs="宋体"/>
          <w:sz w:val="24"/>
          <w:szCs w:val="24"/>
          <w:lang w:eastAsia="zh-CN"/>
        </w:rPr>
        <w:t>、</w:t>
      </w:r>
      <w:r>
        <w:rPr>
          <w:rFonts w:ascii="宋体" w:hAnsi="宋体" w:eastAsia="宋体" w:cs="宋体"/>
          <w:sz w:val="24"/>
          <w:szCs w:val="24"/>
        </w:rPr>
        <w:t>旅游消费行为</w:t>
      </w:r>
      <w:r>
        <w:rPr>
          <w:rFonts w:hint="eastAsia" w:ascii="宋体" w:hAnsi="宋体" w:cs="宋体"/>
          <w:sz w:val="24"/>
          <w:szCs w:val="24"/>
          <w:lang w:val="en-US" w:eastAsia="zh-CN"/>
        </w:rPr>
        <w:t xml:space="preserve">   </w:t>
      </w:r>
      <w:r>
        <w:rPr>
          <w:rFonts w:ascii="宋体" w:hAnsi="宋体" w:eastAsia="宋体" w:cs="宋体"/>
          <w:sz w:val="24"/>
          <w:szCs w:val="24"/>
        </w:rPr>
        <w:t>D</w:t>
      </w:r>
      <w:r>
        <w:rPr>
          <w:rFonts w:hint="eastAsia" w:ascii="宋体" w:hAnsi="宋体" w:cs="宋体"/>
          <w:sz w:val="24"/>
          <w:szCs w:val="24"/>
          <w:lang w:eastAsia="zh-CN"/>
        </w:rPr>
        <w:t>、</w:t>
      </w:r>
      <w:r>
        <w:rPr>
          <w:rFonts w:hint="eastAsia" w:ascii="宋体" w:hAnsi="宋体" w:cs="宋体"/>
          <w:sz w:val="24"/>
          <w:szCs w:val="24"/>
          <w:lang w:val="en-US" w:eastAsia="zh-CN"/>
        </w:rPr>
        <w:t xml:space="preserve"> </w:t>
      </w:r>
      <w:r>
        <w:rPr>
          <w:rFonts w:ascii="宋体" w:hAnsi="宋体" w:eastAsia="宋体" w:cs="宋体"/>
          <w:sz w:val="24"/>
          <w:szCs w:val="24"/>
        </w:rPr>
        <w:t>旅游需要</w:t>
      </w:r>
      <w:r>
        <w:rPr>
          <w:rFonts w:ascii="宋体" w:hAnsi="宋体" w:eastAsia="宋体" w:cs="宋体"/>
          <w:sz w:val="24"/>
          <w:szCs w:val="24"/>
        </w:rPr>
        <w:br w:type="textWrapping"/>
      </w:r>
      <w:r>
        <w:rPr>
          <w:rFonts w:hint="eastAsia" w:ascii="宋体" w:hAnsi="宋体" w:cs="宋体"/>
          <w:sz w:val="24"/>
          <w:szCs w:val="24"/>
          <w:lang w:val="en-US" w:eastAsia="zh-CN"/>
        </w:rPr>
        <w:t>4、</w:t>
      </w:r>
      <w:r>
        <w:rPr>
          <w:rFonts w:ascii="宋体" w:hAnsi="宋体" w:eastAsia="宋体" w:cs="宋体"/>
          <w:sz w:val="24"/>
          <w:szCs w:val="24"/>
        </w:rPr>
        <w:t>心理学研究认为:人的行为是</w:t>
      </w:r>
      <w:r>
        <w:rPr>
          <w:rFonts w:hint="eastAsia" w:ascii="宋体" w:hAnsi="宋体" w:cs="宋体"/>
          <w:sz w:val="24"/>
          <w:szCs w:val="24"/>
          <w:lang w:val="en-US" w:eastAsia="zh-CN"/>
        </w:rPr>
        <w:t xml:space="preserve">  </w:t>
      </w:r>
      <w:r>
        <w:rPr>
          <w:rFonts w:ascii="宋体" w:hAnsi="宋体" w:eastAsia="宋体" w:cs="宋体"/>
          <w:sz w:val="24"/>
          <w:szCs w:val="24"/>
        </w:rPr>
        <w:t>(B)</w:t>
      </w:r>
      <w:r>
        <w:rPr>
          <w:rFonts w:ascii="宋体" w:hAnsi="宋体" w:eastAsia="宋体" w:cs="宋体"/>
          <w:sz w:val="24"/>
          <w:szCs w:val="24"/>
        </w:rPr>
        <w:br w:type="textWrapping"/>
      </w:r>
      <w:r>
        <w:rPr>
          <w:rFonts w:hint="eastAsia" w:ascii="宋体" w:hAnsi="宋体" w:cs="宋体"/>
          <w:sz w:val="24"/>
          <w:szCs w:val="24"/>
          <w:lang w:val="en-US" w:eastAsia="zh-CN"/>
        </w:rPr>
        <w:t xml:space="preserve">   </w:t>
      </w:r>
      <w:r>
        <w:rPr>
          <w:rFonts w:ascii="宋体" w:hAnsi="宋体" w:eastAsia="宋体" w:cs="宋体"/>
          <w:sz w:val="24"/>
          <w:szCs w:val="24"/>
        </w:rPr>
        <w:t>A</w:t>
      </w:r>
      <w:r>
        <w:rPr>
          <w:rFonts w:hint="eastAsia" w:ascii="宋体" w:hAnsi="宋体" w:cs="宋体"/>
          <w:sz w:val="24"/>
          <w:szCs w:val="24"/>
          <w:lang w:eastAsia="zh-CN"/>
        </w:rPr>
        <w:t>、</w:t>
      </w:r>
      <w:r>
        <w:rPr>
          <w:rFonts w:ascii="宋体" w:hAnsi="宋体" w:eastAsia="宋体" w:cs="宋体"/>
          <w:sz w:val="24"/>
          <w:szCs w:val="24"/>
        </w:rPr>
        <w:t>人的个体特性的函数</w:t>
      </w:r>
      <w:r>
        <w:rPr>
          <w:rFonts w:hint="eastAsia" w:ascii="宋体" w:hAnsi="宋体" w:cs="宋体"/>
          <w:sz w:val="24"/>
          <w:szCs w:val="24"/>
          <w:lang w:val="en-US" w:eastAsia="zh-CN"/>
        </w:rPr>
        <w:t xml:space="preserve">       </w:t>
      </w:r>
      <w:r>
        <w:rPr>
          <w:rFonts w:ascii="宋体" w:hAnsi="宋体" w:eastAsia="宋体" w:cs="宋体"/>
          <w:sz w:val="24"/>
          <w:szCs w:val="24"/>
        </w:rPr>
        <w:t>B</w:t>
      </w:r>
      <w:r>
        <w:rPr>
          <w:rFonts w:hint="eastAsia" w:ascii="宋体" w:hAnsi="宋体" w:cs="宋体"/>
          <w:sz w:val="24"/>
          <w:szCs w:val="24"/>
          <w:lang w:eastAsia="zh-CN"/>
        </w:rPr>
        <w:t>、</w:t>
      </w:r>
      <w:r>
        <w:rPr>
          <w:rFonts w:ascii="宋体" w:hAnsi="宋体" w:eastAsia="宋体" w:cs="宋体"/>
          <w:sz w:val="24"/>
          <w:szCs w:val="24"/>
        </w:rPr>
        <w:t>人的个体特性和周围环境特性的函数</w:t>
      </w:r>
      <w:r>
        <w:rPr>
          <w:rFonts w:ascii="宋体" w:hAnsi="宋体" w:eastAsia="宋体" w:cs="宋体"/>
          <w:sz w:val="24"/>
          <w:szCs w:val="24"/>
        </w:rPr>
        <w:br w:type="textWrapping"/>
      </w:r>
      <w:r>
        <w:rPr>
          <w:rFonts w:hint="eastAsia" w:ascii="宋体" w:hAnsi="宋体" w:cs="宋体"/>
          <w:sz w:val="24"/>
          <w:szCs w:val="24"/>
          <w:lang w:val="en-US" w:eastAsia="zh-CN"/>
        </w:rPr>
        <w:t xml:space="preserve">   </w:t>
      </w:r>
      <w:r>
        <w:rPr>
          <w:rFonts w:ascii="宋体" w:hAnsi="宋体" w:eastAsia="宋体" w:cs="宋体"/>
          <w:sz w:val="24"/>
          <w:szCs w:val="24"/>
        </w:rPr>
        <w:t>C</w:t>
      </w:r>
      <w:r>
        <w:rPr>
          <w:rFonts w:hint="eastAsia" w:ascii="宋体" w:hAnsi="宋体" w:cs="宋体"/>
          <w:sz w:val="24"/>
          <w:szCs w:val="24"/>
          <w:lang w:eastAsia="zh-CN"/>
        </w:rPr>
        <w:t>、</w:t>
      </w:r>
      <w:r>
        <w:rPr>
          <w:rFonts w:ascii="宋体" w:hAnsi="宋体" w:eastAsia="宋体" w:cs="宋体"/>
          <w:sz w:val="24"/>
          <w:szCs w:val="24"/>
        </w:rPr>
        <w:t>人的周围环境特性的函数</w:t>
      </w:r>
      <w:r>
        <w:rPr>
          <w:rFonts w:hint="eastAsia" w:ascii="宋体" w:hAnsi="宋体" w:cs="宋体"/>
          <w:sz w:val="24"/>
          <w:szCs w:val="24"/>
          <w:lang w:val="en-US" w:eastAsia="zh-CN"/>
        </w:rPr>
        <w:t xml:space="preserve">   </w:t>
      </w:r>
      <w:r>
        <w:rPr>
          <w:rFonts w:ascii="宋体" w:hAnsi="宋体" w:eastAsia="宋体" w:cs="宋体"/>
          <w:sz w:val="24"/>
          <w:szCs w:val="24"/>
        </w:rPr>
        <w:t>D</w:t>
      </w:r>
      <w:r>
        <w:rPr>
          <w:rFonts w:hint="eastAsia" w:ascii="宋体" w:hAnsi="宋体" w:cs="宋体"/>
          <w:sz w:val="24"/>
          <w:szCs w:val="24"/>
          <w:lang w:eastAsia="zh-CN"/>
        </w:rPr>
        <w:t>、</w:t>
      </w:r>
      <w:r>
        <w:rPr>
          <w:rFonts w:ascii="宋体" w:hAnsi="宋体" w:eastAsia="宋体" w:cs="宋体"/>
          <w:sz w:val="24"/>
          <w:szCs w:val="24"/>
        </w:rPr>
        <w:t>与人的个体特性和周围环境特性无关</w:t>
      </w:r>
      <w:r>
        <w:rPr>
          <w:rFonts w:ascii="宋体" w:hAnsi="宋体" w:eastAsia="宋体" w:cs="宋体"/>
          <w:sz w:val="24"/>
          <w:szCs w:val="24"/>
        </w:rPr>
        <w:br w:type="textWrapping"/>
      </w:r>
      <w:r>
        <w:rPr>
          <w:rFonts w:hint="eastAsia" w:ascii="宋体" w:hAnsi="宋体" w:cs="宋体"/>
          <w:sz w:val="24"/>
          <w:szCs w:val="24"/>
          <w:lang w:val="en-US" w:eastAsia="zh-CN"/>
        </w:rPr>
        <w:t>15、</w:t>
      </w:r>
      <w:r>
        <w:rPr>
          <w:rFonts w:ascii="宋体" w:hAnsi="宋体" w:eastAsia="宋体" w:cs="宋体"/>
          <w:sz w:val="24"/>
          <w:szCs w:val="24"/>
        </w:rPr>
        <w:t>一般性决策对信息的要求</w:t>
      </w:r>
      <w:r>
        <w:rPr>
          <w:rFonts w:hint="eastAsia" w:ascii="宋体" w:hAnsi="宋体" w:cs="宋体"/>
          <w:sz w:val="24"/>
          <w:szCs w:val="24"/>
          <w:lang w:val="en-US" w:eastAsia="zh-CN"/>
        </w:rPr>
        <w:t xml:space="preserve">  </w:t>
      </w:r>
      <w:r>
        <w:rPr>
          <w:rFonts w:ascii="宋体" w:hAnsi="宋体" w:eastAsia="宋体" w:cs="宋体"/>
          <w:sz w:val="24"/>
          <w:szCs w:val="24"/>
        </w:rPr>
        <w:t>(A)</w:t>
      </w:r>
    </w:p>
    <w:p>
      <w:pPr>
        <w:keepNext w:val="0"/>
        <w:keepLines w:val="0"/>
        <w:pageBreakBefore w:val="0"/>
        <w:widowControl w:val="0"/>
        <w:tabs>
          <w:tab w:val="left" w:pos="1680"/>
          <w:tab w:val="left" w:pos="7245"/>
        </w:tabs>
        <w:kinsoku/>
        <w:wordWrap/>
        <w:overflowPunct/>
        <w:topLinePunct w:val="0"/>
        <w:autoSpaceDE/>
        <w:autoSpaceDN/>
        <w:bidi w:val="0"/>
        <w:adjustRightInd/>
        <w:snapToGrid/>
        <w:spacing w:line="360" w:lineRule="auto"/>
        <w:ind w:firstLine="480" w:firstLineChars="200"/>
        <w:textAlignment w:val="auto"/>
        <w:rPr>
          <w:rFonts w:hint="eastAsia" w:ascii="宋体" w:hAnsi="宋体"/>
          <w:bCs/>
          <w:sz w:val="24"/>
        </w:rPr>
      </w:pPr>
      <w:r>
        <w:rPr>
          <w:rFonts w:ascii="宋体" w:hAnsi="宋体" w:eastAsia="宋体" w:cs="宋体"/>
          <w:sz w:val="24"/>
          <w:szCs w:val="24"/>
        </w:rPr>
        <w:t>A</w:t>
      </w:r>
      <w:r>
        <w:rPr>
          <w:rFonts w:hint="eastAsia" w:ascii="宋体" w:hAnsi="宋体" w:cs="宋体"/>
          <w:sz w:val="24"/>
          <w:szCs w:val="24"/>
          <w:lang w:eastAsia="zh-CN"/>
        </w:rPr>
        <w:t>、</w:t>
      </w:r>
      <w:r>
        <w:rPr>
          <w:rFonts w:ascii="宋体" w:hAnsi="宋体" w:eastAsia="宋体" w:cs="宋体"/>
          <w:sz w:val="24"/>
          <w:szCs w:val="24"/>
        </w:rPr>
        <w:t>低</w:t>
      </w:r>
      <w:r>
        <w:rPr>
          <w:rFonts w:hint="eastAsia" w:ascii="宋体" w:hAnsi="宋体" w:cs="宋体"/>
          <w:sz w:val="24"/>
          <w:szCs w:val="24"/>
          <w:lang w:val="en-US" w:eastAsia="zh-CN"/>
        </w:rPr>
        <w:t xml:space="preserve">   </w:t>
      </w:r>
      <w:r>
        <w:rPr>
          <w:rFonts w:ascii="宋体" w:hAnsi="宋体" w:eastAsia="宋体" w:cs="宋体"/>
          <w:sz w:val="24"/>
          <w:szCs w:val="24"/>
        </w:rPr>
        <w:t>B</w:t>
      </w:r>
      <w:r>
        <w:rPr>
          <w:rFonts w:hint="eastAsia" w:ascii="宋体" w:hAnsi="宋体" w:cs="宋体"/>
          <w:sz w:val="24"/>
          <w:szCs w:val="24"/>
          <w:lang w:eastAsia="zh-CN"/>
        </w:rPr>
        <w:t>、</w:t>
      </w:r>
      <w:r>
        <w:rPr>
          <w:rFonts w:ascii="宋体" w:hAnsi="宋体" w:eastAsia="宋体" w:cs="宋体"/>
          <w:sz w:val="24"/>
          <w:szCs w:val="24"/>
        </w:rPr>
        <w:t>高</w:t>
      </w:r>
      <w:r>
        <w:rPr>
          <w:rFonts w:hint="eastAsia" w:ascii="宋体" w:hAnsi="宋体" w:cs="宋体"/>
          <w:sz w:val="24"/>
          <w:szCs w:val="24"/>
          <w:lang w:val="en-US" w:eastAsia="zh-CN"/>
        </w:rPr>
        <w:t xml:space="preserve">   </w:t>
      </w:r>
      <w:r>
        <w:rPr>
          <w:rFonts w:ascii="宋体" w:hAnsi="宋体" w:eastAsia="宋体" w:cs="宋体"/>
          <w:sz w:val="24"/>
          <w:szCs w:val="24"/>
        </w:rPr>
        <w:t>C</w:t>
      </w:r>
      <w:r>
        <w:rPr>
          <w:rFonts w:hint="eastAsia" w:ascii="宋体" w:hAnsi="宋体" w:cs="宋体"/>
          <w:sz w:val="24"/>
          <w:szCs w:val="24"/>
          <w:lang w:eastAsia="zh-CN"/>
        </w:rPr>
        <w:t>、</w:t>
      </w:r>
      <w:r>
        <w:rPr>
          <w:rFonts w:ascii="宋体" w:hAnsi="宋体" w:eastAsia="宋体" w:cs="宋体"/>
          <w:sz w:val="24"/>
          <w:szCs w:val="24"/>
        </w:rPr>
        <w:t>中</w:t>
      </w:r>
      <w:r>
        <w:rPr>
          <w:rFonts w:hint="eastAsia" w:ascii="宋体" w:hAnsi="宋体" w:cs="宋体"/>
          <w:sz w:val="24"/>
          <w:szCs w:val="24"/>
          <w:lang w:val="en-US" w:eastAsia="zh-CN"/>
        </w:rPr>
        <w:t xml:space="preserve">   </w:t>
      </w:r>
      <w:r>
        <w:rPr>
          <w:rFonts w:ascii="宋体" w:hAnsi="宋体" w:eastAsia="宋体" w:cs="宋体"/>
          <w:sz w:val="24"/>
          <w:szCs w:val="24"/>
        </w:rPr>
        <w:t>D</w:t>
      </w:r>
      <w:r>
        <w:rPr>
          <w:rFonts w:hint="eastAsia" w:ascii="宋体" w:hAnsi="宋体" w:cs="宋体"/>
          <w:sz w:val="24"/>
          <w:szCs w:val="24"/>
          <w:lang w:eastAsia="zh-CN"/>
        </w:rPr>
        <w:t>、</w:t>
      </w:r>
      <w:r>
        <w:rPr>
          <w:rFonts w:ascii="宋体" w:hAnsi="宋体" w:eastAsia="宋体" w:cs="宋体"/>
          <w:sz w:val="24"/>
          <w:szCs w:val="24"/>
        </w:rPr>
        <w:t>可高可低</w:t>
      </w:r>
      <w:r>
        <w:rPr>
          <w:rFonts w:ascii="宋体" w:hAnsi="宋体" w:eastAsia="宋体" w:cs="宋体"/>
          <w:sz w:val="24"/>
          <w:szCs w:val="24"/>
        </w:rPr>
        <w:br w:type="textWrapping"/>
      </w:r>
      <w:r>
        <w:rPr>
          <w:rFonts w:hint="eastAsia" w:ascii="仿宋_GB2312" w:eastAsia="仿宋_GB2312"/>
          <w:b/>
          <w:bCs/>
          <w:sz w:val="28"/>
          <w:szCs w:val="28"/>
        </w:rPr>
        <w:t>二、判断题</w:t>
      </w:r>
    </w:p>
    <w:p>
      <w:pPr>
        <w:tabs>
          <w:tab w:val="left" w:pos="1680"/>
          <w:tab w:val="left" w:pos="7245"/>
        </w:tabs>
        <w:spacing w:line="480" w:lineRule="exact"/>
        <w:ind w:firstLine="360" w:firstLineChars="150"/>
        <w:rPr>
          <w:rFonts w:hint="eastAsia" w:ascii="宋体" w:hAnsi="宋体"/>
          <w:bCs/>
          <w:sz w:val="24"/>
        </w:rPr>
      </w:pPr>
      <w:r>
        <w:rPr>
          <w:rFonts w:hint="eastAsia" w:ascii="宋体" w:hAnsi="宋体"/>
          <w:bCs/>
          <w:sz w:val="24"/>
        </w:rPr>
        <w:t xml:space="preserve">1、旅游服务包含双重服务，分别是功能服务与心理服务。    </w:t>
      </w:r>
      <w:r>
        <w:rPr>
          <w:rFonts w:hint="eastAsia"/>
          <w:sz w:val="28"/>
          <w:szCs w:val="28"/>
        </w:rPr>
        <w:t>√</w:t>
      </w:r>
      <w:r>
        <w:rPr>
          <w:rFonts w:hint="eastAsia" w:ascii="宋体" w:hAnsi="宋体"/>
          <w:bCs/>
          <w:sz w:val="24"/>
        </w:rPr>
        <w:t xml:space="preserve">  </w:t>
      </w:r>
    </w:p>
    <w:p>
      <w:pPr>
        <w:tabs>
          <w:tab w:val="left" w:pos="1680"/>
          <w:tab w:val="left" w:pos="7245"/>
        </w:tabs>
        <w:spacing w:line="480" w:lineRule="exact"/>
        <w:ind w:firstLine="360" w:firstLineChars="150"/>
        <w:rPr>
          <w:rFonts w:hint="eastAsia" w:ascii="宋体" w:hAnsi="宋体"/>
          <w:bCs/>
          <w:sz w:val="24"/>
        </w:rPr>
      </w:pPr>
      <w:r>
        <w:rPr>
          <w:rFonts w:hint="eastAsia" w:ascii="宋体" w:hAnsi="宋体"/>
          <w:bCs/>
          <w:sz w:val="24"/>
          <w:lang w:val="en-US" w:eastAsia="zh-CN"/>
        </w:rPr>
        <w:t>2</w:t>
      </w:r>
      <w:r>
        <w:rPr>
          <w:rFonts w:hint="eastAsia" w:ascii="宋体" w:hAnsi="宋体"/>
          <w:bCs/>
          <w:sz w:val="24"/>
        </w:rPr>
        <w:t xml:space="preserve">、旅游者对旅游时间的知觉要求是旅途慢，游览慢，一切活动要准时。    </w:t>
      </w:r>
      <w:r>
        <w:rPr>
          <w:rFonts w:hint="eastAsia" w:ascii="宋体" w:hAnsi="宋体"/>
          <w:sz w:val="28"/>
          <w:szCs w:val="28"/>
        </w:rPr>
        <w:t>×</w:t>
      </w:r>
      <w:r>
        <w:rPr>
          <w:rFonts w:hint="eastAsia" w:ascii="宋体" w:hAnsi="宋体"/>
          <w:bCs/>
          <w:sz w:val="24"/>
        </w:rPr>
        <w:t xml:space="preserve"> </w:t>
      </w:r>
    </w:p>
    <w:p>
      <w:pPr>
        <w:tabs>
          <w:tab w:val="left" w:pos="1680"/>
          <w:tab w:val="left" w:pos="7245"/>
        </w:tabs>
        <w:spacing w:line="480" w:lineRule="exact"/>
        <w:ind w:firstLine="360" w:firstLineChars="150"/>
        <w:rPr>
          <w:rFonts w:hint="eastAsia" w:ascii="宋体" w:hAnsi="宋体"/>
          <w:bCs/>
          <w:sz w:val="24"/>
        </w:rPr>
      </w:pPr>
      <w:r>
        <w:rPr>
          <w:rFonts w:hint="eastAsia" w:ascii="宋体" w:hAnsi="宋体"/>
          <w:bCs/>
          <w:sz w:val="24"/>
          <w:lang w:val="en-US" w:eastAsia="zh-CN"/>
        </w:rPr>
        <w:t>3</w:t>
      </w:r>
      <w:r>
        <w:rPr>
          <w:rFonts w:hint="eastAsia" w:ascii="宋体" w:hAnsi="宋体"/>
          <w:bCs/>
          <w:sz w:val="24"/>
        </w:rPr>
        <w:t xml:space="preserve">、性格是一个人天生的心理活动特征，后天比较难以改变。 </w:t>
      </w:r>
      <w:r>
        <w:rPr>
          <w:rFonts w:hint="eastAsia" w:ascii="宋体" w:hAnsi="宋体"/>
          <w:sz w:val="28"/>
          <w:szCs w:val="28"/>
        </w:rPr>
        <w:t>×</w:t>
      </w:r>
      <w:r>
        <w:rPr>
          <w:rFonts w:hint="eastAsia" w:ascii="宋体" w:hAnsi="宋体"/>
          <w:bCs/>
          <w:sz w:val="24"/>
        </w:rPr>
        <w:t xml:space="preserve">                                                    </w:t>
      </w:r>
    </w:p>
    <w:p>
      <w:pPr>
        <w:tabs>
          <w:tab w:val="left" w:pos="1680"/>
          <w:tab w:val="left" w:pos="7245"/>
        </w:tabs>
        <w:spacing w:line="480" w:lineRule="exact"/>
        <w:ind w:firstLine="360" w:firstLineChars="150"/>
        <w:rPr>
          <w:rFonts w:hint="eastAsia" w:ascii="宋体" w:hAnsi="宋体"/>
          <w:bCs/>
          <w:sz w:val="24"/>
        </w:rPr>
      </w:pPr>
      <w:r>
        <w:rPr>
          <w:rFonts w:hint="eastAsia" w:ascii="宋体" w:hAnsi="宋体"/>
          <w:bCs/>
          <w:sz w:val="24"/>
          <w:lang w:val="en-US" w:eastAsia="zh-CN"/>
        </w:rPr>
        <w:t>4</w:t>
      </w:r>
      <w:r>
        <w:rPr>
          <w:rFonts w:hint="eastAsia" w:ascii="宋体" w:hAnsi="宋体"/>
          <w:bCs/>
          <w:sz w:val="24"/>
        </w:rPr>
        <w:t xml:space="preserve">、 气质是人对现实的态度和行为的一种心理特征，是通过后天实践形成的。 </w:t>
      </w:r>
      <w:r>
        <w:rPr>
          <w:rFonts w:hint="eastAsia" w:ascii="宋体" w:hAnsi="宋体"/>
          <w:sz w:val="28"/>
          <w:szCs w:val="28"/>
        </w:rPr>
        <w:t>×</w:t>
      </w:r>
      <w:r>
        <w:rPr>
          <w:rFonts w:hint="eastAsia" w:ascii="宋体" w:hAnsi="宋体"/>
          <w:bCs/>
          <w:sz w:val="24"/>
        </w:rPr>
        <w:t xml:space="preserve"> </w:t>
      </w:r>
    </w:p>
    <w:p>
      <w:pPr>
        <w:tabs>
          <w:tab w:val="left" w:pos="1680"/>
          <w:tab w:val="left" w:pos="7245"/>
        </w:tabs>
        <w:spacing w:line="480" w:lineRule="exact"/>
        <w:ind w:firstLine="360" w:firstLineChars="150"/>
        <w:rPr>
          <w:rFonts w:hint="eastAsia" w:ascii="宋体" w:hAnsi="宋体"/>
          <w:bCs/>
          <w:sz w:val="24"/>
        </w:rPr>
      </w:pPr>
      <w:r>
        <w:rPr>
          <w:rFonts w:hint="eastAsia" w:ascii="宋体" w:hAnsi="宋体"/>
          <w:bCs/>
          <w:sz w:val="24"/>
          <w:lang w:val="en-US" w:eastAsia="zh-CN"/>
        </w:rPr>
        <w:t>5</w:t>
      </w:r>
      <w:r>
        <w:rPr>
          <w:rFonts w:hint="eastAsia" w:ascii="宋体" w:hAnsi="宋体"/>
          <w:bCs/>
          <w:sz w:val="24"/>
        </w:rPr>
        <w:t>、旅游消费行为是旅游者在一定外界条件的刺激下，为满足个人消遣、健康、商务等较</w:t>
      </w:r>
    </w:p>
    <w:p>
      <w:pPr>
        <w:tabs>
          <w:tab w:val="left" w:pos="1680"/>
          <w:tab w:val="left" w:pos="7245"/>
        </w:tabs>
        <w:spacing w:line="480" w:lineRule="exact"/>
        <w:ind w:firstLine="360" w:firstLineChars="150"/>
        <w:rPr>
          <w:rFonts w:hint="eastAsia" w:ascii="宋体" w:hAnsi="宋体"/>
          <w:bCs/>
          <w:sz w:val="24"/>
        </w:rPr>
      </w:pPr>
      <w:r>
        <w:rPr>
          <w:rFonts w:hint="eastAsia" w:ascii="宋体" w:hAnsi="宋体"/>
          <w:bCs/>
          <w:sz w:val="24"/>
          <w:lang w:val="en-US" w:eastAsia="zh-CN"/>
        </w:rPr>
        <w:t>6、</w:t>
      </w:r>
      <w:r>
        <w:rPr>
          <w:rFonts w:hint="eastAsia" w:ascii="宋体" w:hAnsi="宋体"/>
          <w:bCs/>
          <w:sz w:val="24"/>
        </w:rPr>
        <w:t xml:space="preserve">高层次需求而选择某类旅游产品，通过互动体验完成购买与消费的过程。  </w:t>
      </w:r>
      <w:r>
        <w:rPr>
          <w:rFonts w:hint="eastAsia"/>
          <w:sz w:val="28"/>
          <w:szCs w:val="28"/>
        </w:rPr>
        <w:t>√</w:t>
      </w:r>
      <w:r>
        <w:rPr>
          <w:rFonts w:hint="eastAsia" w:ascii="宋体" w:hAnsi="宋体"/>
          <w:bCs/>
          <w:sz w:val="24"/>
        </w:rPr>
        <w:t xml:space="preserve">                  </w:t>
      </w:r>
    </w:p>
    <w:p>
      <w:pPr>
        <w:tabs>
          <w:tab w:val="left" w:pos="1680"/>
          <w:tab w:val="left" w:pos="7245"/>
        </w:tabs>
        <w:spacing w:line="480" w:lineRule="exact"/>
        <w:ind w:firstLine="360" w:firstLineChars="150"/>
        <w:rPr>
          <w:rFonts w:hint="eastAsia" w:ascii="宋体" w:hAnsi="宋体"/>
          <w:bCs/>
          <w:sz w:val="24"/>
        </w:rPr>
      </w:pPr>
      <w:r>
        <w:rPr>
          <w:rFonts w:hint="eastAsia" w:ascii="宋体" w:hAnsi="宋体"/>
          <w:bCs/>
          <w:sz w:val="24"/>
          <w:lang w:val="en-US" w:eastAsia="zh-CN"/>
        </w:rPr>
        <w:t>7</w:t>
      </w:r>
      <w:r>
        <w:rPr>
          <w:rFonts w:hint="eastAsia" w:ascii="宋体" w:hAnsi="宋体"/>
          <w:bCs/>
          <w:sz w:val="24"/>
        </w:rPr>
        <w:t xml:space="preserve">、在旅游服务项目设置中，个性化、情感化的服务是服务的基础保障。  </w:t>
      </w:r>
      <w:r>
        <w:rPr>
          <w:rFonts w:hint="eastAsia" w:ascii="宋体" w:hAnsi="宋体"/>
          <w:sz w:val="28"/>
          <w:szCs w:val="28"/>
        </w:rPr>
        <w:t>×</w:t>
      </w:r>
      <w:r>
        <w:rPr>
          <w:rFonts w:hint="eastAsia" w:ascii="宋体" w:hAnsi="宋体"/>
          <w:bCs/>
          <w:sz w:val="24"/>
        </w:rPr>
        <w:t xml:space="preserve">  </w:t>
      </w:r>
    </w:p>
    <w:p>
      <w:pPr>
        <w:tabs>
          <w:tab w:val="left" w:pos="1680"/>
          <w:tab w:val="left" w:pos="7245"/>
        </w:tabs>
        <w:spacing w:line="480" w:lineRule="exact"/>
        <w:ind w:firstLine="360" w:firstLineChars="150"/>
        <w:rPr>
          <w:rFonts w:hint="eastAsia" w:ascii="宋体" w:hAnsi="宋体"/>
          <w:bCs/>
          <w:sz w:val="24"/>
        </w:rPr>
      </w:pPr>
      <w:r>
        <w:rPr>
          <w:rFonts w:hint="eastAsia" w:ascii="宋体" w:hAnsi="宋体"/>
          <w:bCs/>
          <w:sz w:val="24"/>
          <w:lang w:val="en-US" w:eastAsia="zh-CN"/>
        </w:rPr>
        <w:t>8</w:t>
      </w:r>
      <w:r>
        <w:rPr>
          <w:rFonts w:hint="eastAsia" w:ascii="宋体" w:hAnsi="宋体"/>
          <w:bCs/>
          <w:sz w:val="24"/>
        </w:rPr>
        <w:t xml:space="preserve">、旅游心理学的研究方法包括观察法、实验法、调查法等。 </w:t>
      </w:r>
      <w:r>
        <w:rPr>
          <w:rFonts w:hint="eastAsia"/>
          <w:sz w:val="28"/>
          <w:szCs w:val="28"/>
        </w:rPr>
        <w:t>√</w:t>
      </w:r>
      <w:r>
        <w:rPr>
          <w:rFonts w:hint="eastAsia" w:ascii="宋体" w:hAnsi="宋体"/>
          <w:bCs/>
          <w:sz w:val="24"/>
        </w:rPr>
        <w:t xml:space="preserve">              </w:t>
      </w:r>
    </w:p>
    <w:p>
      <w:pPr>
        <w:tabs>
          <w:tab w:val="left" w:pos="1680"/>
          <w:tab w:val="left" w:pos="7245"/>
        </w:tabs>
        <w:spacing w:line="480" w:lineRule="exact"/>
        <w:ind w:firstLine="360" w:firstLineChars="150"/>
        <w:rPr>
          <w:rFonts w:hint="eastAsia" w:ascii="宋体" w:hAnsi="宋体"/>
          <w:bCs/>
          <w:sz w:val="24"/>
        </w:rPr>
      </w:pPr>
      <w:r>
        <w:rPr>
          <w:rFonts w:hint="eastAsia" w:ascii="宋体" w:hAnsi="宋体"/>
          <w:bCs/>
          <w:sz w:val="24"/>
          <w:lang w:val="en-US" w:eastAsia="zh-CN"/>
        </w:rPr>
        <w:t>9</w:t>
      </w:r>
      <w:r>
        <w:rPr>
          <w:rFonts w:hint="eastAsia" w:ascii="宋体" w:hAnsi="宋体"/>
          <w:bCs/>
          <w:sz w:val="24"/>
        </w:rPr>
        <w:t xml:space="preserve">、旅游活动中，客我沟通主要依赖语言进行，因此其他沟通方式都不重要。 </w:t>
      </w:r>
      <w:r>
        <w:rPr>
          <w:rFonts w:hint="eastAsia" w:ascii="宋体" w:hAnsi="宋体"/>
          <w:sz w:val="28"/>
          <w:szCs w:val="28"/>
        </w:rPr>
        <w:t>×</w:t>
      </w:r>
      <w:r>
        <w:rPr>
          <w:rFonts w:hint="eastAsia" w:ascii="宋体" w:hAnsi="宋体"/>
          <w:bCs/>
          <w:sz w:val="24"/>
        </w:rPr>
        <w:t xml:space="preserve"> </w:t>
      </w:r>
    </w:p>
    <w:p>
      <w:pPr>
        <w:tabs>
          <w:tab w:val="left" w:pos="1680"/>
          <w:tab w:val="left" w:pos="7245"/>
        </w:tabs>
        <w:spacing w:line="480" w:lineRule="exact"/>
        <w:ind w:firstLine="360" w:firstLineChars="150"/>
        <w:rPr>
          <w:rFonts w:hint="eastAsia" w:ascii="宋体" w:hAnsi="宋体"/>
          <w:bCs/>
          <w:sz w:val="24"/>
        </w:rPr>
      </w:pPr>
      <w:r>
        <w:rPr>
          <w:rFonts w:hint="eastAsia" w:ascii="宋体" w:hAnsi="宋体"/>
          <w:bCs/>
          <w:sz w:val="24"/>
          <w:lang w:val="en-US" w:eastAsia="zh-CN"/>
        </w:rPr>
        <w:t>10</w:t>
      </w:r>
      <w:r>
        <w:rPr>
          <w:rFonts w:hint="eastAsia" w:ascii="宋体" w:hAnsi="宋体"/>
          <w:bCs/>
          <w:sz w:val="24"/>
        </w:rPr>
        <w:t xml:space="preserve">、外控型的人坚定地认为自己是命运的主宰，独立性强，不容易受外界影响而改变自己的行为，更容易成为优秀的旅游工作者。         </w:t>
      </w:r>
      <w:r>
        <w:rPr>
          <w:rFonts w:hint="eastAsia" w:ascii="宋体" w:hAnsi="宋体"/>
          <w:sz w:val="28"/>
          <w:szCs w:val="28"/>
        </w:rPr>
        <w:t>×</w:t>
      </w:r>
      <w:r>
        <w:rPr>
          <w:rFonts w:hint="eastAsia" w:ascii="宋体" w:hAnsi="宋体"/>
          <w:bCs/>
          <w:sz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8"/>
          <w:szCs w:val="28"/>
        </w:rPr>
      </w:pPr>
      <w:r>
        <w:rPr>
          <w:rFonts w:hint="eastAsia" w:ascii="宋体" w:hAnsi="宋体"/>
          <w:bCs/>
          <w:sz w:val="24"/>
          <w:lang w:val="en-US" w:eastAsia="zh-CN"/>
        </w:rPr>
        <w:t>11</w:t>
      </w:r>
      <w:r>
        <w:rPr>
          <w:rFonts w:hint="eastAsia" w:ascii="宋体" w:hAnsi="宋体"/>
          <w:bCs/>
          <w:sz w:val="24"/>
        </w:rPr>
        <w:t xml:space="preserve">、以活跃交际型为生活方式的旅游者，对他们进行宣传和策划的重心是：强调经历和体验，突出新奇和刺激，紧扣理想和时髦。    </w:t>
      </w:r>
      <w:r>
        <w:rPr>
          <w:rFonts w:hint="eastAsia" w:ascii="宋体" w:hAnsi="宋体"/>
          <w:sz w:val="28"/>
          <w:szCs w:val="28"/>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8"/>
          <w:szCs w:val="28"/>
        </w:rPr>
      </w:pPr>
      <w:r>
        <w:rPr>
          <w:rFonts w:hint="eastAsia" w:ascii="宋体" w:hAnsi="宋体" w:cs="宋体"/>
          <w:sz w:val="24"/>
          <w:szCs w:val="24"/>
          <w:lang w:val="en-US" w:eastAsia="zh-CN"/>
        </w:rPr>
        <w:t>12、</w:t>
      </w:r>
      <w:r>
        <w:rPr>
          <w:rFonts w:ascii="宋体" w:hAnsi="宋体" w:eastAsia="宋体" w:cs="宋体"/>
          <w:sz w:val="24"/>
          <w:szCs w:val="24"/>
        </w:rPr>
        <w:t>就旅游企业而言服务质量优劣的关键取决于旅游服务设施的好坏</w:t>
      </w:r>
      <w:r>
        <w:rPr>
          <w:rFonts w:hint="eastAsia" w:ascii="宋体" w:hAnsi="宋体"/>
          <w:bCs/>
          <w:sz w:val="24"/>
        </w:rPr>
        <w:t xml:space="preserve"> </w:t>
      </w:r>
      <w:r>
        <w:rPr>
          <w:rFonts w:hint="eastAsia" w:ascii="宋体" w:hAnsi="宋体"/>
          <w:sz w:val="28"/>
          <w:szCs w:val="28"/>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8"/>
          <w:szCs w:val="28"/>
        </w:rPr>
      </w:pPr>
      <w:r>
        <w:rPr>
          <w:rFonts w:hint="eastAsia" w:ascii="宋体" w:hAnsi="宋体" w:cs="宋体"/>
          <w:sz w:val="24"/>
          <w:szCs w:val="24"/>
          <w:lang w:val="en-US" w:eastAsia="zh-CN"/>
        </w:rPr>
        <w:t>13、</w:t>
      </w:r>
      <w:r>
        <w:rPr>
          <w:rFonts w:ascii="宋体" w:hAnsi="宋体" w:eastAsia="宋体" w:cs="宋体"/>
          <w:sz w:val="24"/>
          <w:szCs w:val="24"/>
        </w:rPr>
        <w:t>单一性需要指人们在期望出现某一事情的过程中不再遇到意料之外的事情,寻求平衡,和谐没有冲突和可预见性的心理需要</w:t>
      </w:r>
      <w:r>
        <w:rPr>
          <w:rFonts w:hint="eastAsia" w:ascii="宋体" w:hAnsi="宋体" w:cs="宋体"/>
          <w:sz w:val="24"/>
          <w:szCs w:val="24"/>
          <w:lang w:val="en-US" w:eastAsia="zh-CN"/>
        </w:rPr>
        <w:t xml:space="preserve">  </w:t>
      </w:r>
      <w:r>
        <w:rPr>
          <w:rFonts w:hint="eastAsia"/>
          <w:sz w:val="28"/>
          <w:szCs w:val="28"/>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8"/>
          <w:szCs w:val="28"/>
        </w:rPr>
      </w:pPr>
      <w:r>
        <w:rPr>
          <w:rFonts w:hint="eastAsia" w:ascii="宋体" w:hAnsi="宋体" w:cs="宋体"/>
          <w:sz w:val="24"/>
          <w:szCs w:val="24"/>
          <w:lang w:val="en-US" w:eastAsia="zh-CN"/>
        </w:rPr>
        <w:t>14、</w:t>
      </w:r>
      <w:r>
        <w:rPr>
          <w:rFonts w:ascii="宋体" w:hAnsi="宋体" w:eastAsia="宋体" w:cs="宋体"/>
          <w:sz w:val="24"/>
          <w:szCs w:val="24"/>
        </w:rPr>
        <w:t>人们进行行为决策的第一步是寻找信息</w:t>
      </w:r>
      <w:r>
        <w:rPr>
          <w:rFonts w:hint="eastAsia" w:ascii="宋体" w:hAnsi="宋体" w:cs="宋体"/>
          <w:sz w:val="24"/>
          <w:szCs w:val="24"/>
          <w:lang w:val="en-US" w:eastAsia="zh-CN"/>
        </w:rPr>
        <w:t xml:space="preserve">  </w:t>
      </w:r>
      <w:r>
        <w:rPr>
          <w:rFonts w:hint="eastAsia" w:ascii="宋体" w:hAnsi="宋体"/>
          <w:sz w:val="28"/>
          <w:szCs w:val="28"/>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8"/>
          <w:szCs w:val="28"/>
        </w:rPr>
      </w:pPr>
      <w:r>
        <w:rPr>
          <w:rFonts w:hint="eastAsia" w:ascii="宋体" w:hAnsi="宋体" w:cs="宋体"/>
          <w:sz w:val="24"/>
          <w:szCs w:val="24"/>
          <w:lang w:val="en-US" w:eastAsia="zh-CN"/>
        </w:rPr>
        <w:t>15、</w:t>
      </w:r>
      <w:r>
        <w:rPr>
          <w:rFonts w:ascii="宋体" w:hAnsi="宋体" w:eastAsia="宋体" w:cs="宋体"/>
          <w:sz w:val="24"/>
          <w:szCs w:val="24"/>
        </w:rPr>
        <w:t>复杂性的生活环境容易造成人心理上的”恐惧”</w:t>
      </w:r>
      <w:r>
        <w:rPr>
          <w:rFonts w:hint="eastAsia"/>
          <w:sz w:val="28"/>
          <w:szCs w:val="28"/>
        </w:rPr>
        <w:t>√</w:t>
      </w:r>
      <w:bookmarkStart w:id="0" w:name="_GoBack"/>
      <w:bookmarkEnd w:id="0"/>
    </w:p>
    <w:p>
      <w:pPr>
        <w:ind w:firstLine="480" w:firstLineChars="200"/>
        <w:rPr>
          <w:rFonts w:hint="eastAsia" w:ascii="宋体" w:hAnsi="宋体"/>
          <w:sz w:val="28"/>
          <w:szCs w:val="28"/>
        </w:rPr>
      </w:pPr>
      <w:r>
        <w:rPr>
          <w:rFonts w:ascii="宋体" w:hAnsi="宋体" w:eastAsia="宋体" w:cs="宋体"/>
          <w:sz w:val="24"/>
          <w:szCs w:val="24"/>
        </w:rPr>
        <w:br w:type="textWrapp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F21F31"/>
    <w:rsid w:val="0BF21F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lang w:val="en-US" w:eastAsia="zh-CN"/>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2020-06-26T05:07:00Z</dcterms:created>
  <dc:creator>yrp09</dc:creator>
  <cp:lastModifiedBy>yrp09</cp:lastModifiedBy>
  <dcterms:modified xsi:type="dcterms:W3CDTF">2020-06-26T05:26:05Z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