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FA4A79" w:rsidRDefault="00FA4A79" w:rsidP="00FA4A79">
      <w:pPr>
        <w:jc w:val="center"/>
      </w:pPr>
      <w:r>
        <w:rPr>
          <w:rFonts w:hint="eastAsia"/>
        </w:rPr>
        <w:t>《电子商务概论与实务》形成性练习</w:t>
      </w:r>
      <w:r w:rsidR="006A168C">
        <w:rPr>
          <w:rFonts w:hint="eastAsia"/>
        </w:rPr>
        <w:t>四</w:t>
      </w:r>
      <w:bookmarkStart w:id="0" w:name="_GoBack"/>
      <w:bookmarkEnd w:id="0"/>
    </w:p>
    <w:p w:rsidR="00FA4A79" w:rsidRDefault="00FA4A79" w:rsidP="00FA4A79">
      <w:pPr>
        <w:pStyle w:val="a3"/>
        <w:numPr>
          <w:ilvl w:val="0"/>
          <w:numId w:val="1"/>
        </w:numPr>
        <w:ind w:firstLineChars="0"/>
        <w:jc w:val="left"/>
        <w:rPr>
          <w:rFonts w:hint="eastAsia"/>
        </w:rPr>
      </w:pPr>
      <w:r>
        <w:rPr>
          <w:rFonts w:hint="eastAsia"/>
        </w:rPr>
        <w:t>不定项选择题</w:t>
      </w:r>
      <w:r>
        <w:rPr>
          <w:rFonts w:hint="eastAsia"/>
        </w:rPr>
        <w:t>（每题</w:t>
      </w:r>
      <w:r>
        <w:t>3</w:t>
      </w:r>
      <w:r>
        <w:rPr>
          <w:rFonts w:hint="eastAsia"/>
        </w:rPr>
        <w:t>分，共</w:t>
      </w:r>
      <w:r>
        <w:t>30</w:t>
      </w:r>
      <w:r>
        <w:rPr>
          <w:rFonts w:hint="eastAsia"/>
        </w:rPr>
        <w:t>分）</w:t>
      </w:r>
    </w:p>
    <w:p w:rsidR="001E74D3" w:rsidRDefault="001E74D3" w:rsidP="001E74D3">
      <w:pPr>
        <w:pStyle w:val="a3"/>
        <w:numPr>
          <w:ilvl w:val="0"/>
          <w:numId w:val="2"/>
        </w:numPr>
        <w:ind w:firstLineChars="0"/>
        <w:jc w:val="left"/>
      </w:pPr>
      <w:r>
        <w:rPr>
          <w:rFonts w:hint="eastAsia"/>
        </w:rPr>
        <w:t>电子商务就业岗位主要分为（BC）</w:t>
      </w:r>
    </w:p>
    <w:p w:rsidR="001E74D3" w:rsidRDefault="001E74D3" w:rsidP="001E74D3">
      <w:pPr>
        <w:pStyle w:val="a3"/>
        <w:numPr>
          <w:ilvl w:val="0"/>
          <w:numId w:val="21"/>
        </w:numPr>
        <w:ind w:firstLineChars="0"/>
        <w:jc w:val="left"/>
      </w:pPr>
      <w:r>
        <w:rPr>
          <w:rFonts w:hint="eastAsia"/>
        </w:rPr>
        <w:t>电子商务交易类</w:t>
      </w:r>
    </w:p>
    <w:p w:rsidR="001E74D3" w:rsidRDefault="001E74D3" w:rsidP="001E74D3">
      <w:pPr>
        <w:pStyle w:val="a3"/>
        <w:numPr>
          <w:ilvl w:val="0"/>
          <w:numId w:val="21"/>
        </w:numPr>
        <w:ind w:firstLineChars="0"/>
        <w:jc w:val="left"/>
      </w:pPr>
      <w:r>
        <w:rPr>
          <w:rFonts w:hint="eastAsia"/>
        </w:rPr>
        <w:t>电子商务操作类</w:t>
      </w:r>
    </w:p>
    <w:p w:rsidR="001E74D3" w:rsidRDefault="001E74D3" w:rsidP="001E74D3">
      <w:pPr>
        <w:pStyle w:val="a3"/>
        <w:numPr>
          <w:ilvl w:val="0"/>
          <w:numId w:val="21"/>
        </w:numPr>
        <w:ind w:firstLineChars="0"/>
        <w:jc w:val="left"/>
      </w:pPr>
      <w:r>
        <w:rPr>
          <w:rFonts w:hint="eastAsia"/>
        </w:rPr>
        <w:t>电子商务管理类</w:t>
      </w:r>
    </w:p>
    <w:p w:rsidR="001E74D3" w:rsidRDefault="001E74D3" w:rsidP="001E74D3">
      <w:pPr>
        <w:pStyle w:val="a3"/>
        <w:numPr>
          <w:ilvl w:val="0"/>
          <w:numId w:val="21"/>
        </w:numPr>
        <w:ind w:firstLineChars="0"/>
        <w:jc w:val="left"/>
        <w:rPr>
          <w:rFonts w:hint="eastAsia"/>
        </w:rPr>
      </w:pPr>
      <w:r>
        <w:rPr>
          <w:rFonts w:hint="eastAsia"/>
        </w:rPr>
        <w:t>电子商务信息类</w:t>
      </w:r>
    </w:p>
    <w:p w:rsidR="001E74D3" w:rsidRDefault="001E74D3" w:rsidP="001E74D3">
      <w:pPr>
        <w:jc w:val="left"/>
      </w:pPr>
      <w:r>
        <w:t>2</w:t>
      </w:r>
      <w:r>
        <w:rPr>
          <w:rFonts w:hint="eastAsia"/>
        </w:rPr>
        <w:t>、B</w:t>
      </w:r>
      <w:r>
        <w:t>2</w:t>
      </w:r>
      <w:r>
        <w:rPr>
          <w:rFonts w:hint="eastAsia"/>
        </w:rPr>
        <w:t>C电子商务模式中的团购模式包括（ACD ）</w:t>
      </w:r>
    </w:p>
    <w:p w:rsidR="001E74D3" w:rsidRDefault="001E74D3" w:rsidP="001E74D3">
      <w:pPr>
        <w:jc w:val="left"/>
      </w:pPr>
      <w:r>
        <w:rPr>
          <w:rFonts w:hint="eastAsia"/>
        </w:rPr>
        <w:t>A．网站对用户</w:t>
      </w:r>
    </w:p>
    <w:p w:rsidR="001E74D3" w:rsidRDefault="001E74D3" w:rsidP="001E74D3">
      <w:pPr>
        <w:jc w:val="left"/>
      </w:pPr>
      <w:r>
        <w:rPr>
          <w:rFonts w:hint="eastAsia"/>
        </w:rPr>
        <w:t>B．用户对用户</w:t>
      </w:r>
    </w:p>
    <w:p w:rsidR="001E74D3" w:rsidRDefault="001E74D3" w:rsidP="001E74D3">
      <w:pPr>
        <w:jc w:val="left"/>
      </w:pPr>
      <w:r>
        <w:rPr>
          <w:rFonts w:hint="eastAsia"/>
        </w:rPr>
        <w:t>C．网站对商家</w:t>
      </w:r>
    </w:p>
    <w:p w:rsidR="001E74D3" w:rsidRDefault="001E74D3" w:rsidP="001E74D3">
      <w:pPr>
        <w:jc w:val="left"/>
      </w:pPr>
      <w:r>
        <w:rPr>
          <w:rFonts w:hint="eastAsia"/>
        </w:rPr>
        <w:t>D．商家对用户</w:t>
      </w:r>
    </w:p>
    <w:p w:rsidR="001E74D3" w:rsidRDefault="001E74D3" w:rsidP="001E74D3">
      <w:pPr>
        <w:jc w:val="left"/>
      </w:pPr>
      <w:r>
        <w:t>3</w:t>
      </w:r>
      <w:r>
        <w:rPr>
          <w:rFonts w:hint="eastAsia"/>
        </w:rPr>
        <w:t>、网上支付的特点包括（ABCD）</w:t>
      </w:r>
    </w:p>
    <w:p w:rsidR="001E74D3" w:rsidRDefault="001E74D3" w:rsidP="001E74D3">
      <w:pPr>
        <w:jc w:val="left"/>
      </w:pPr>
      <w:r>
        <w:rPr>
          <w:rFonts w:hint="eastAsia"/>
        </w:rPr>
        <w:t>A．数字传输</w:t>
      </w:r>
    </w:p>
    <w:p w:rsidR="001E74D3" w:rsidRDefault="001E74D3" w:rsidP="001E74D3">
      <w:pPr>
        <w:jc w:val="left"/>
      </w:pPr>
      <w:r>
        <w:rPr>
          <w:rFonts w:hint="eastAsia"/>
        </w:rPr>
        <w:t>B．方便高效</w:t>
      </w:r>
    </w:p>
    <w:p w:rsidR="001E74D3" w:rsidRDefault="001E74D3" w:rsidP="001E74D3">
      <w:pPr>
        <w:jc w:val="left"/>
      </w:pPr>
      <w:r>
        <w:rPr>
          <w:rFonts w:hint="eastAsia"/>
        </w:rPr>
        <w:t>C．开放平台</w:t>
      </w:r>
    </w:p>
    <w:p w:rsidR="001E74D3" w:rsidRDefault="001E74D3" w:rsidP="001E74D3">
      <w:pPr>
        <w:jc w:val="left"/>
      </w:pPr>
      <w:r>
        <w:rPr>
          <w:rFonts w:hint="eastAsia"/>
        </w:rPr>
        <w:t>D．现代通信</w:t>
      </w:r>
    </w:p>
    <w:p w:rsidR="001E74D3" w:rsidRDefault="001E74D3" w:rsidP="001E74D3">
      <w:pPr>
        <w:jc w:val="left"/>
      </w:pPr>
      <w:r>
        <w:t>4</w:t>
      </w:r>
      <w:r>
        <w:rPr>
          <w:rFonts w:hint="eastAsia"/>
        </w:rPr>
        <w:t>、网上银行的业务（BC）</w:t>
      </w:r>
    </w:p>
    <w:p w:rsidR="001E74D3" w:rsidRDefault="001E74D3" w:rsidP="001E74D3">
      <w:pPr>
        <w:jc w:val="left"/>
      </w:pPr>
      <w:r>
        <w:rPr>
          <w:rFonts w:hint="eastAsia"/>
        </w:rPr>
        <w:t>A．贷款银行</w:t>
      </w:r>
    </w:p>
    <w:p w:rsidR="001E74D3" w:rsidRDefault="001E74D3" w:rsidP="001E74D3">
      <w:pPr>
        <w:jc w:val="left"/>
      </w:pPr>
      <w:r>
        <w:rPr>
          <w:rFonts w:hint="eastAsia"/>
        </w:rPr>
        <w:t>B．个人银行</w:t>
      </w:r>
    </w:p>
    <w:p w:rsidR="001E74D3" w:rsidRDefault="001E74D3" w:rsidP="001E74D3">
      <w:pPr>
        <w:jc w:val="left"/>
      </w:pPr>
      <w:r>
        <w:rPr>
          <w:rFonts w:hint="eastAsia"/>
        </w:rPr>
        <w:t>C．企业银行</w:t>
      </w:r>
    </w:p>
    <w:p w:rsidR="001E74D3" w:rsidRDefault="001E74D3" w:rsidP="001E74D3">
      <w:pPr>
        <w:jc w:val="left"/>
      </w:pPr>
      <w:r>
        <w:rPr>
          <w:rFonts w:hint="eastAsia"/>
        </w:rPr>
        <w:t>D．自助银行</w:t>
      </w:r>
    </w:p>
    <w:p w:rsidR="001E74D3" w:rsidRDefault="001E74D3" w:rsidP="001E74D3">
      <w:pPr>
        <w:jc w:val="left"/>
      </w:pPr>
      <w:r>
        <w:t>5</w:t>
      </w:r>
      <w:r>
        <w:rPr>
          <w:rFonts w:hint="eastAsia"/>
        </w:rPr>
        <w:t>、快递业务包括哪些环节（ABCDE）</w:t>
      </w:r>
    </w:p>
    <w:p w:rsidR="001E74D3" w:rsidRDefault="001E74D3" w:rsidP="001E74D3">
      <w:pPr>
        <w:jc w:val="left"/>
      </w:pPr>
      <w:r>
        <w:rPr>
          <w:rFonts w:hint="eastAsia"/>
        </w:rPr>
        <w:t>A．收寄</w:t>
      </w:r>
    </w:p>
    <w:p w:rsidR="001E74D3" w:rsidRDefault="001E74D3" w:rsidP="001E74D3">
      <w:pPr>
        <w:jc w:val="left"/>
      </w:pPr>
      <w:r>
        <w:rPr>
          <w:rFonts w:hint="eastAsia"/>
        </w:rPr>
        <w:t>B．分拣</w:t>
      </w:r>
    </w:p>
    <w:p w:rsidR="001E74D3" w:rsidRDefault="001E74D3" w:rsidP="001E74D3">
      <w:pPr>
        <w:jc w:val="left"/>
      </w:pPr>
      <w:r>
        <w:rPr>
          <w:rFonts w:hint="eastAsia"/>
        </w:rPr>
        <w:t>C．运输</w:t>
      </w:r>
    </w:p>
    <w:p w:rsidR="001E74D3" w:rsidRDefault="001E74D3" w:rsidP="001E74D3">
      <w:pPr>
        <w:jc w:val="left"/>
      </w:pPr>
      <w:r>
        <w:rPr>
          <w:rFonts w:hint="eastAsia"/>
        </w:rPr>
        <w:t>D．投递</w:t>
      </w:r>
    </w:p>
    <w:p w:rsidR="001E74D3" w:rsidRPr="00033C45" w:rsidRDefault="001E74D3" w:rsidP="001E74D3">
      <w:pPr>
        <w:jc w:val="left"/>
        <w:rPr>
          <w:rFonts w:hint="eastAsia"/>
        </w:rPr>
      </w:pPr>
      <w:r>
        <w:rPr>
          <w:rFonts w:hint="eastAsia"/>
        </w:rPr>
        <w:t>E．信息记录</w:t>
      </w:r>
    </w:p>
    <w:p w:rsidR="001E74D3" w:rsidRDefault="001E74D3" w:rsidP="001E74D3">
      <w:pPr>
        <w:jc w:val="left"/>
      </w:pPr>
      <w:r>
        <w:t>6</w:t>
      </w:r>
      <w:r>
        <w:rPr>
          <w:rFonts w:hint="eastAsia"/>
        </w:rPr>
        <w:t>、共享经济发展的基础包括哪些？（ABCD）</w:t>
      </w:r>
    </w:p>
    <w:p w:rsidR="001E74D3" w:rsidRDefault="001E74D3" w:rsidP="001E74D3">
      <w:pPr>
        <w:jc w:val="left"/>
      </w:pPr>
      <w:r>
        <w:rPr>
          <w:rFonts w:hint="eastAsia"/>
        </w:rPr>
        <w:t>A．互联网的发展</w:t>
      </w:r>
    </w:p>
    <w:p w:rsidR="001E74D3" w:rsidRDefault="001E74D3" w:rsidP="001E74D3">
      <w:pPr>
        <w:jc w:val="left"/>
      </w:pPr>
      <w:r>
        <w:rPr>
          <w:rFonts w:hint="eastAsia"/>
        </w:rPr>
        <w:t>B．支付手段的发展</w:t>
      </w:r>
    </w:p>
    <w:p w:rsidR="001E74D3" w:rsidRDefault="001E74D3" w:rsidP="001E74D3">
      <w:pPr>
        <w:jc w:val="left"/>
      </w:pPr>
      <w:r>
        <w:rPr>
          <w:rFonts w:hint="eastAsia"/>
        </w:rPr>
        <w:t>C．政府的政策支持</w:t>
      </w:r>
    </w:p>
    <w:p w:rsidR="001E74D3" w:rsidRDefault="001E74D3" w:rsidP="001E74D3">
      <w:pPr>
        <w:jc w:val="left"/>
        <w:rPr>
          <w:rFonts w:hint="eastAsia"/>
        </w:rPr>
      </w:pPr>
      <w:r>
        <w:rPr>
          <w:rFonts w:hint="eastAsia"/>
        </w:rPr>
        <w:t>D．社会环境的发展</w:t>
      </w:r>
    </w:p>
    <w:p w:rsidR="001E74D3" w:rsidRDefault="001E74D3" w:rsidP="001E74D3">
      <w:pPr>
        <w:jc w:val="left"/>
      </w:pPr>
      <w:r>
        <w:t>7</w:t>
      </w:r>
      <w:r>
        <w:rPr>
          <w:rFonts w:hint="eastAsia"/>
        </w:rPr>
        <w:t>、C</w:t>
      </w:r>
      <w:r>
        <w:t>2</w:t>
      </w:r>
      <w:r>
        <w:rPr>
          <w:rFonts w:hint="eastAsia"/>
        </w:rPr>
        <w:t>B模式发展的基础包含哪些？（ABCD）</w:t>
      </w:r>
    </w:p>
    <w:p w:rsidR="001E74D3" w:rsidRDefault="001E74D3" w:rsidP="001E74D3">
      <w:pPr>
        <w:jc w:val="left"/>
      </w:pPr>
      <w:r>
        <w:rPr>
          <w:rFonts w:hint="eastAsia"/>
        </w:rPr>
        <w:t>A．消费者个性化需求深度觉醒</w:t>
      </w:r>
    </w:p>
    <w:p w:rsidR="001E74D3" w:rsidRDefault="001E74D3" w:rsidP="001E74D3">
      <w:pPr>
        <w:jc w:val="left"/>
      </w:pPr>
      <w:r>
        <w:rPr>
          <w:rFonts w:hint="eastAsia"/>
        </w:rPr>
        <w:t>B．企业柔性化生产能力的大幅提高</w:t>
      </w:r>
    </w:p>
    <w:p w:rsidR="001E74D3" w:rsidRDefault="001E74D3" w:rsidP="001E74D3">
      <w:pPr>
        <w:jc w:val="left"/>
      </w:pPr>
      <w:r>
        <w:rPr>
          <w:rFonts w:hint="eastAsia"/>
        </w:rPr>
        <w:t>C．互联网等新兴信息技术的高速发展</w:t>
      </w:r>
    </w:p>
    <w:p w:rsidR="001E74D3" w:rsidRPr="0043396A" w:rsidRDefault="001E74D3" w:rsidP="001E74D3">
      <w:pPr>
        <w:jc w:val="left"/>
        <w:rPr>
          <w:rFonts w:hint="eastAsia"/>
        </w:rPr>
      </w:pPr>
      <w:r>
        <w:rPr>
          <w:rFonts w:hint="eastAsia"/>
        </w:rPr>
        <w:t>D．供应链社会化程度的快速推进</w:t>
      </w:r>
    </w:p>
    <w:p w:rsidR="001E74D3" w:rsidRDefault="001E74D3" w:rsidP="001E74D3">
      <w:pPr>
        <w:jc w:val="left"/>
      </w:pPr>
      <w:r>
        <w:t>8</w:t>
      </w:r>
      <w:r>
        <w:rPr>
          <w:rFonts w:hint="eastAsia"/>
        </w:rPr>
        <w:t>、O</w:t>
      </w:r>
      <w:r>
        <w:t>2</w:t>
      </w:r>
      <w:r>
        <w:rPr>
          <w:rFonts w:hint="eastAsia"/>
        </w:rPr>
        <w:t>O电子商务模式的核心是（A）</w:t>
      </w:r>
    </w:p>
    <w:p w:rsidR="001E74D3" w:rsidRDefault="001E74D3" w:rsidP="001E74D3">
      <w:pPr>
        <w:jc w:val="left"/>
      </w:pPr>
      <w:r>
        <w:rPr>
          <w:rFonts w:hint="eastAsia"/>
        </w:rPr>
        <w:t>A．在线支付</w:t>
      </w:r>
    </w:p>
    <w:p w:rsidR="001E74D3" w:rsidRDefault="001E74D3" w:rsidP="001E74D3">
      <w:pPr>
        <w:jc w:val="left"/>
      </w:pPr>
      <w:r>
        <w:rPr>
          <w:rFonts w:hint="eastAsia"/>
        </w:rPr>
        <w:t>B．互联网平台</w:t>
      </w:r>
    </w:p>
    <w:p w:rsidR="001E74D3" w:rsidRDefault="001E74D3" w:rsidP="001E74D3">
      <w:pPr>
        <w:jc w:val="left"/>
      </w:pPr>
      <w:r>
        <w:rPr>
          <w:rFonts w:hint="eastAsia"/>
        </w:rPr>
        <w:t>C．即时配送</w:t>
      </w:r>
    </w:p>
    <w:p w:rsidR="001E74D3" w:rsidRPr="0043396A" w:rsidRDefault="001E74D3" w:rsidP="001E74D3">
      <w:pPr>
        <w:jc w:val="left"/>
        <w:rPr>
          <w:rFonts w:hint="eastAsia"/>
        </w:rPr>
      </w:pPr>
      <w:r>
        <w:rPr>
          <w:rFonts w:hint="eastAsia"/>
        </w:rPr>
        <w:t>D．线上营销</w:t>
      </w:r>
    </w:p>
    <w:p w:rsidR="001E74D3" w:rsidRDefault="001E74D3" w:rsidP="001E74D3">
      <w:pPr>
        <w:jc w:val="left"/>
      </w:pPr>
      <w:r>
        <w:t>9</w:t>
      </w:r>
      <w:r>
        <w:rPr>
          <w:rFonts w:hint="eastAsia"/>
        </w:rPr>
        <w:t>、百度搜索引擎工作原理正确的步骤是（A）</w:t>
      </w:r>
    </w:p>
    <w:p w:rsidR="001E74D3" w:rsidRPr="003E2256" w:rsidRDefault="001E74D3" w:rsidP="001E74D3">
      <w:pPr>
        <w:jc w:val="left"/>
        <w:rPr>
          <w:rFonts w:hint="eastAsia"/>
        </w:rPr>
      </w:pPr>
      <w:r w:rsidRPr="003E2256">
        <w:rPr>
          <w:rFonts w:hint="eastAsia"/>
        </w:rPr>
        <w:lastRenderedPageBreak/>
        <w:t>A．</w:t>
      </w:r>
      <w:r w:rsidRPr="003E2256">
        <w:rPr>
          <w:rFonts w:hint="eastAsia"/>
        </w:rPr>
        <w:t>抓取-过滤-索引-展现</w:t>
      </w:r>
      <w:r w:rsidRPr="003E2256">
        <w:rPr>
          <w:rFonts w:hint="eastAsia"/>
        </w:rPr>
        <w:br/>
      </w:r>
      <w:r w:rsidRPr="003E2256">
        <w:rPr>
          <w:rFonts w:hint="eastAsia"/>
        </w:rPr>
        <w:t>B．</w:t>
      </w:r>
      <w:r w:rsidRPr="003E2256">
        <w:rPr>
          <w:rFonts w:hint="eastAsia"/>
        </w:rPr>
        <w:t>抓取-过滤-索引-保存快照</w:t>
      </w:r>
      <w:r w:rsidRPr="003E2256">
        <w:rPr>
          <w:rFonts w:hint="eastAsia"/>
        </w:rPr>
        <w:br/>
      </w:r>
      <w:r w:rsidRPr="003E2256">
        <w:rPr>
          <w:rFonts w:hint="eastAsia"/>
        </w:rPr>
        <w:t>C．</w:t>
      </w:r>
      <w:r w:rsidRPr="003E2256">
        <w:rPr>
          <w:rFonts w:hint="eastAsia"/>
        </w:rPr>
        <w:t>索引-抓取-过滤-展现</w:t>
      </w:r>
      <w:r w:rsidRPr="003E2256">
        <w:rPr>
          <w:rFonts w:hint="eastAsia"/>
        </w:rPr>
        <w:br/>
      </w:r>
      <w:r w:rsidRPr="003E2256">
        <w:t>D</w:t>
      </w:r>
      <w:r w:rsidRPr="003E2256">
        <w:rPr>
          <w:rFonts w:hint="eastAsia"/>
        </w:rPr>
        <w:t>．</w:t>
      </w:r>
      <w:r w:rsidRPr="003E2256">
        <w:rPr>
          <w:rFonts w:hint="eastAsia"/>
        </w:rPr>
        <w:t>过滤-索引-保存快照-展现</w:t>
      </w:r>
    </w:p>
    <w:p w:rsidR="001E74D3" w:rsidRDefault="001E74D3" w:rsidP="001E74D3">
      <w:pPr>
        <w:jc w:val="left"/>
      </w:pPr>
      <w:r>
        <w:t>10</w:t>
      </w:r>
      <w:r>
        <w:rPr>
          <w:rFonts w:hint="eastAsia"/>
        </w:rPr>
        <w:t>、下列属于企业微博营销模式的有（ABCD）</w:t>
      </w:r>
    </w:p>
    <w:p w:rsidR="001E74D3" w:rsidRPr="003E2256" w:rsidRDefault="001E74D3" w:rsidP="001E74D3">
      <w:pPr>
        <w:jc w:val="left"/>
        <w:rPr>
          <w:rFonts w:hint="eastAsia"/>
        </w:rPr>
      </w:pPr>
      <w:r>
        <w:rPr>
          <w:rFonts w:hint="eastAsia"/>
        </w:rPr>
        <w:t>A．</w:t>
      </w:r>
      <w:r w:rsidRPr="003E2256">
        <w:rPr>
          <w:rFonts w:hint="eastAsia"/>
        </w:rPr>
        <w:t>品牌及产品曝光</w:t>
      </w:r>
    </w:p>
    <w:p w:rsidR="001E74D3" w:rsidRPr="003E2256" w:rsidRDefault="001E74D3" w:rsidP="001E74D3">
      <w:pPr>
        <w:jc w:val="left"/>
        <w:rPr>
          <w:rFonts w:hint="eastAsia"/>
        </w:rPr>
      </w:pPr>
      <w:r>
        <w:rPr>
          <w:rFonts w:hint="eastAsia"/>
        </w:rPr>
        <w:t>B．</w:t>
      </w:r>
      <w:r w:rsidRPr="003E2256">
        <w:rPr>
          <w:rFonts w:hint="eastAsia"/>
        </w:rPr>
        <w:t>电子商务</w:t>
      </w:r>
    </w:p>
    <w:p w:rsidR="001E74D3" w:rsidRPr="003E2256" w:rsidRDefault="001E74D3" w:rsidP="001E74D3">
      <w:pPr>
        <w:jc w:val="left"/>
        <w:rPr>
          <w:rFonts w:hint="eastAsia"/>
        </w:rPr>
      </w:pPr>
      <w:r>
        <w:rPr>
          <w:rFonts w:hint="eastAsia"/>
        </w:rPr>
        <w:t>C．</w:t>
      </w:r>
      <w:r w:rsidRPr="003E2256">
        <w:rPr>
          <w:rFonts w:hint="eastAsia"/>
        </w:rPr>
        <w:t>在线客户服务</w:t>
      </w:r>
    </w:p>
    <w:p w:rsidR="001E74D3" w:rsidRPr="003E2256" w:rsidRDefault="001E74D3" w:rsidP="001E74D3">
      <w:pPr>
        <w:jc w:val="left"/>
        <w:rPr>
          <w:rFonts w:hint="eastAsia"/>
        </w:rPr>
      </w:pPr>
      <w:r>
        <w:rPr>
          <w:rFonts w:hint="eastAsia"/>
        </w:rPr>
        <w:t>D．</w:t>
      </w:r>
      <w:r w:rsidRPr="003E2256">
        <w:rPr>
          <w:rFonts w:hint="eastAsia"/>
        </w:rPr>
        <w:t>舆情监测与危机公关</w:t>
      </w:r>
    </w:p>
    <w:p w:rsidR="00FA4A79" w:rsidRDefault="00FA4A79"/>
    <w:p w:rsidR="00FA4A79" w:rsidRDefault="00FA4A79" w:rsidP="00FA4A79">
      <w:pPr>
        <w:pStyle w:val="a3"/>
        <w:numPr>
          <w:ilvl w:val="0"/>
          <w:numId w:val="1"/>
        </w:numPr>
        <w:ind w:firstLineChars="0"/>
        <w:jc w:val="left"/>
      </w:pPr>
      <w:r>
        <w:rPr>
          <w:rFonts w:hint="eastAsia"/>
        </w:rPr>
        <w:t>填空题</w:t>
      </w:r>
      <w:r>
        <w:rPr>
          <w:rFonts w:hint="eastAsia"/>
        </w:rPr>
        <w:t>（每空1分，共1</w:t>
      </w:r>
      <w:r>
        <w:t>0</w:t>
      </w:r>
      <w:r>
        <w:rPr>
          <w:rFonts w:hint="eastAsia"/>
        </w:rPr>
        <w:t>分）</w:t>
      </w:r>
    </w:p>
    <w:p w:rsidR="00C86048" w:rsidRPr="001E74D3" w:rsidRDefault="001E74D3" w:rsidP="00C86048">
      <w:pPr>
        <w:pStyle w:val="a3"/>
        <w:numPr>
          <w:ilvl w:val="0"/>
          <w:numId w:val="5"/>
        </w:numPr>
        <w:ind w:firstLineChars="0"/>
        <w:jc w:val="left"/>
      </w:pPr>
      <w:r>
        <w:rPr>
          <w:rFonts w:hint="eastAsia"/>
        </w:rPr>
        <w:t>IP地址是指INTERNET主机的一种数字型标识、它由（网络标识）和（主机标识）组成；</w:t>
      </w:r>
    </w:p>
    <w:p w:rsidR="001E74D3" w:rsidRDefault="001E74D3" w:rsidP="001E74D3">
      <w:pPr>
        <w:pStyle w:val="a3"/>
        <w:numPr>
          <w:ilvl w:val="0"/>
          <w:numId w:val="5"/>
        </w:numPr>
        <w:ind w:firstLineChars="0"/>
        <w:jc w:val="left"/>
      </w:pPr>
      <w:r>
        <w:rPr>
          <w:rFonts w:hint="eastAsia"/>
        </w:rPr>
        <w:t>B</w:t>
      </w:r>
      <w:r>
        <w:t>2</w:t>
      </w:r>
      <w:r>
        <w:rPr>
          <w:rFonts w:hint="eastAsia"/>
        </w:rPr>
        <w:t>C电子商务的主要模式包括（无形商品的电子商务模式）、（有形商品的电子商务模式）、（综合模式）、（团购模式）；</w:t>
      </w:r>
    </w:p>
    <w:p w:rsidR="006A168C" w:rsidRDefault="006A168C" w:rsidP="006A168C">
      <w:pPr>
        <w:pStyle w:val="a3"/>
        <w:numPr>
          <w:ilvl w:val="0"/>
          <w:numId w:val="5"/>
        </w:numPr>
        <w:ind w:firstLineChars="0"/>
        <w:jc w:val="left"/>
        <w:rPr>
          <w:rFonts w:hint="eastAsia"/>
        </w:rPr>
      </w:pPr>
      <w:r>
        <w:rPr>
          <w:rFonts w:hint="eastAsia"/>
        </w:rPr>
        <w:t>网络营销其存在的基础是（公众的注意力）和（页面的点击率），以人为本按需定制的网络虚拟社区；</w:t>
      </w:r>
    </w:p>
    <w:p w:rsidR="00FA4A79" w:rsidRDefault="006A168C" w:rsidP="006A168C">
      <w:pPr>
        <w:pStyle w:val="a3"/>
        <w:numPr>
          <w:ilvl w:val="0"/>
          <w:numId w:val="5"/>
        </w:numPr>
        <w:ind w:firstLineChars="0"/>
        <w:jc w:val="left"/>
      </w:pPr>
      <w:r>
        <w:rPr>
          <w:rFonts w:hint="eastAsia"/>
        </w:rPr>
        <w:t>数字证书是在互联网上，用来标志和证明网络通信双方（身份）的（数字信息文件）；</w:t>
      </w:r>
    </w:p>
    <w:p w:rsidR="006A168C" w:rsidRPr="006A168C" w:rsidRDefault="006A168C" w:rsidP="006A168C">
      <w:pPr>
        <w:jc w:val="left"/>
        <w:rPr>
          <w:rFonts w:hint="eastAsia"/>
        </w:rPr>
      </w:pPr>
    </w:p>
    <w:p w:rsidR="00FA4A79" w:rsidRDefault="00544188" w:rsidP="00544188">
      <w:pPr>
        <w:jc w:val="left"/>
      </w:pPr>
      <w:r>
        <w:rPr>
          <w:rFonts w:hint="eastAsia"/>
        </w:rPr>
        <w:t>三、</w:t>
      </w:r>
      <w:r w:rsidR="00FA4A79">
        <w:rPr>
          <w:rFonts w:hint="eastAsia"/>
        </w:rPr>
        <w:t>名词解释</w:t>
      </w:r>
      <w:r w:rsidR="00FA4A79">
        <w:rPr>
          <w:rFonts w:hint="eastAsia"/>
        </w:rPr>
        <w:t>（每题5分，共2</w:t>
      </w:r>
      <w:r w:rsidR="00FA4A79">
        <w:t>0</w:t>
      </w:r>
      <w:r w:rsidR="00FA4A79">
        <w:rPr>
          <w:rFonts w:hint="eastAsia"/>
        </w:rPr>
        <w:t>分）</w:t>
      </w:r>
    </w:p>
    <w:p w:rsidR="006A168C" w:rsidRDefault="006A168C" w:rsidP="006A168C">
      <w:pPr>
        <w:pStyle w:val="a3"/>
        <w:numPr>
          <w:ilvl w:val="0"/>
          <w:numId w:val="7"/>
        </w:numPr>
        <w:ind w:firstLineChars="0"/>
        <w:jc w:val="left"/>
      </w:pPr>
      <w:r>
        <w:rPr>
          <w:rFonts w:hint="eastAsia"/>
        </w:rPr>
        <w:t>B</w:t>
      </w:r>
      <w:r>
        <w:t>2</w:t>
      </w:r>
      <w:r>
        <w:rPr>
          <w:rFonts w:hint="eastAsia"/>
        </w:rPr>
        <w:t>B</w:t>
      </w:r>
    </w:p>
    <w:p w:rsidR="006A168C" w:rsidRDefault="006A168C" w:rsidP="006A168C">
      <w:pPr>
        <w:jc w:val="left"/>
      </w:pPr>
      <w:r>
        <w:rPr>
          <w:rFonts w:hint="eastAsia"/>
        </w:rPr>
        <w:t>B</w:t>
      </w:r>
      <w:r>
        <w:t>2</w:t>
      </w:r>
      <w:r>
        <w:rPr>
          <w:rFonts w:hint="eastAsia"/>
        </w:rPr>
        <w:t>B电子商务即企业对企业的电子商务，它是指企业间通过互联网、外联网、内联网或者私有网络，以电子化方式进行交易。</w:t>
      </w:r>
    </w:p>
    <w:p w:rsidR="006A168C" w:rsidRDefault="006A168C" w:rsidP="006A168C">
      <w:pPr>
        <w:jc w:val="left"/>
      </w:pPr>
      <w:r>
        <w:rPr>
          <w:rFonts w:hint="eastAsia"/>
        </w:rPr>
        <w:t>2、</w:t>
      </w:r>
      <w:r>
        <w:rPr>
          <w:rFonts w:hint="eastAsia"/>
        </w:rPr>
        <w:t>社群营销</w:t>
      </w:r>
    </w:p>
    <w:p w:rsidR="006A168C" w:rsidRDefault="006A168C" w:rsidP="006A168C">
      <w:pPr>
        <w:jc w:val="left"/>
        <w:rPr>
          <w:rFonts w:hint="eastAsia"/>
        </w:rPr>
      </w:pPr>
      <w:r>
        <w:rPr>
          <w:rFonts w:ascii="宋体" w:hAnsi="宋体" w:cs="宋体" w:hint="eastAsia"/>
        </w:rPr>
        <w:t>社群营销是在网络社区营销及社会化媒体营销基础上发展起来的用户连接及交流更为紧密的网络营销方式。主要通过连接、沟通等方式实现用户价值。</w:t>
      </w:r>
    </w:p>
    <w:p w:rsidR="006A168C" w:rsidRDefault="00FA4A79" w:rsidP="006A168C">
      <w:pPr>
        <w:jc w:val="left"/>
      </w:pPr>
      <w:r>
        <w:t>3</w:t>
      </w:r>
      <w:r>
        <w:rPr>
          <w:rFonts w:hint="eastAsia"/>
        </w:rPr>
        <w:t>、</w:t>
      </w:r>
      <w:r w:rsidR="006A168C">
        <w:rPr>
          <w:rFonts w:hint="eastAsia"/>
        </w:rPr>
        <w:t>客户关系管理</w:t>
      </w:r>
    </w:p>
    <w:p w:rsidR="006A168C" w:rsidRPr="00CC0D36" w:rsidRDefault="006A168C" w:rsidP="006A168C">
      <w:pPr>
        <w:jc w:val="left"/>
        <w:rPr>
          <w:rFonts w:hint="eastAsia"/>
          <w:i/>
          <w:iCs/>
        </w:rPr>
      </w:pPr>
      <w:r>
        <w:rPr>
          <w:rFonts w:hint="eastAsia"/>
        </w:rPr>
        <w:t>客户关系管理就是对客户关系进行管理的一种思想和技术，是一种“以客户为中心”的经营理念，它借助于信息技术在企业的市场、销售、技术支持、客户关系管理等各个环节的应用，以改善和增进企业与客户的关系，实现以更优质、更快捷、更富个性化的服务保持和吸引更多客户的目标。</w:t>
      </w:r>
    </w:p>
    <w:p w:rsidR="006A168C" w:rsidRDefault="00FA4A79" w:rsidP="006A168C">
      <w:pPr>
        <w:jc w:val="left"/>
      </w:pPr>
      <w:r>
        <w:rPr>
          <w:rFonts w:asciiTheme="minorEastAsia" w:hAnsiTheme="minorEastAsia" w:cstheme="minorEastAsia"/>
        </w:rPr>
        <w:t>4</w:t>
      </w:r>
      <w:r>
        <w:rPr>
          <w:rFonts w:asciiTheme="minorEastAsia" w:hAnsiTheme="minorEastAsia" w:cstheme="minorEastAsia" w:hint="eastAsia"/>
        </w:rPr>
        <w:t>、</w:t>
      </w:r>
      <w:r w:rsidR="006A168C">
        <w:rPr>
          <w:rFonts w:hint="eastAsia"/>
        </w:rPr>
        <w:t>农村电商</w:t>
      </w:r>
    </w:p>
    <w:p w:rsidR="006A168C" w:rsidRDefault="006A168C" w:rsidP="006A168C">
      <w:pPr>
        <w:jc w:val="left"/>
        <w:rPr>
          <w:rFonts w:ascii="宋体" w:hAnsi="宋体"/>
          <w:szCs w:val="21"/>
        </w:rPr>
      </w:pPr>
      <w:r>
        <w:rPr>
          <w:rFonts w:ascii="宋体" w:hAnsi="宋体" w:hint="eastAsia"/>
          <w:szCs w:val="21"/>
        </w:rPr>
        <w:t>农村电子商务，通过网络平台嫁接各种服务于农村的资源，拓展农村信息服务业务、服务领域，使之兼而成为遍布县、镇、村的三农信息服务站。</w:t>
      </w:r>
    </w:p>
    <w:p w:rsidR="00FA4A79" w:rsidRDefault="00FA4A79" w:rsidP="006A168C">
      <w:pPr>
        <w:jc w:val="left"/>
      </w:pPr>
    </w:p>
    <w:p w:rsidR="00FA4A79" w:rsidRDefault="00544188" w:rsidP="00544188">
      <w:pPr>
        <w:jc w:val="left"/>
      </w:pPr>
      <w:r>
        <w:rPr>
          <w:rFonts w:hint="eastAsia"/>
        </w:rPr>
        <w:t>四、</w:t>
      </w:r>
      <w:r w:rsidR="00FA4A79">
        <w:rPr>
          <w:rFonts w:hint="eastAsia"/>
        </w:rPr>
        <w:t>简答题</w:t>
      </w:r>
      <w:r w:rsidR="00FA4A79">
        <w:rPr>
          <w:rFonts w:hint="eastAsia"/>
        </w:rPr>
        <w:t>（每题1</w:t>
      </w:r>
      <w:r w:rsidR="00FA4A79">
        <w:t>0</w:t>
      </w:r>
      <w:r w:rsidR="00FA4A79">
        <w:rPr>
          <w:rFonts w:hint="eastAsia"/>
        </w:rPr>
        <w:t>分，共2</w:t>
      </w:r>
      <w:r w:rsidR="00FA4A79">
        <w:t>0</w:t>
      </w:r>
      <w:r w:rsidR="00FA4A79">
        <w:rPr>
          <w:rFonts w:hint="eastAsia"/>
        </w:rPr>
        <w:t>分）</w:t>
      </w:r>
    </w:p>
    <w:p w:rsidR="006A168C" w:rsidRDefault="006A168C" w:rsidP="006A168C">
      <w:pPr>
        <w:pStyle w:val="a3"/>
        <w:numPr>
          <w:ilvl w:val="0"/>
          <w:numId w:val="8"/>
        </w:numPr>
        <w:ind w:firstLineChars="0"/>
        <w:jc w:val="left"/>
      </w:pPr>
      <w:r>
        <w:rPr>
          <w:rFonts w:hint="eastAsia"/>
        </w:rPr>
        <w:t>C</w:t>
      </w:r>
      <w:r>
        <w:t>2</w:t>
      </w:r>
      <w:r>
        <w:rPr>
          <w:rFonts w:hint="eastAsia"/>
        </w:rPr>
        <w:t>C电子商务模式的特点是什么？请简要阐述。</w:t>
      </w:r>
    </w:p>
    <w:p w:rsidR="006A168C" w:rsidRDefault="006A168C" w:rsidP="006A168C">
      <w:pPr>
        <w:pStyle w:val="a3"/>
        <w:numPr>
          <w:ilvl w:val="0"/>
          <w:numId w:val="22"/>
        </w:numPr>
        <w:ind w:firstLineChars="0"/>
        <w:jc w:val="left"/>
      </w:pPr>
      <w:r>
        <w:rPr>
          <w:rFonts w:hint="eastAsia"/>
        </w:rPr>
        <w:t>用户量大，分散，并兼多种角色，用户既可以是买方，也可以是卖方；</w:t>
      </w:r>
    </w:p>
    <w:p w:rsidR="006A168C" w:rsidRDefault="006A168C" w:rsidP="006A168C">
      <w:pPr>
        <w:pStyle w:val="a3"/>
        <w:numPr>
          <w:ilvl w:val="0"/>
          <w:numId w:val="22"/>
        </w:numPr>
        <w:ind w:firstLineChars="0"/>
        <w:jc w:val="left"/>
      </w:pPr>
      <w:r>
        <w:rPr>
          <w:rFonts w:hint="eastAsia"/>
        </w:rPr>
        <w:t>单笔交易额小，还有想当一部分采用货到付款；</w:t>
      </w:r>
    </w:p>
    <w:p w:rsidR="006A168C" w:rsidRDefault="006A168C" w:rsidP="006A168C">
      <w:pPr>
        <w:pStyle w:val="a3"/>
        <w:numPr>
          <w:ilvl w:val="0"/>
          <w:numId w:val="22"/>
        </w:numPr>
        <w:ind w:firstLineChars="0"/>
        <w:jc w:val="left"/>
      </w:pPr>
      <w:r>
        <w:rPr>
          <w:rFonts w:hint="eastAsia"/>
        </w:rPr>
        <w:t>买卖双方在一个第三方交易平台上交易，第三方平台负责技术及相关的服务；</w:t>
      </w:r>
    </w:p>
    <w:p w:rsidR="006A168C" w:rsidRDefault="006A168C" w:rsidP="006A168C">
      <w:pPr>
        <w:pStyle w:val="a3"/>
        <w:numPr>
          <w:ilvl w:val="0"/>
          <w:numId w:val="22"/>
        </w:numPr>
        <w:ind w:firstLineChars="0"/>
        <w:jc w:val="left"/>
      </w:pPr>
      <w:r>
        <w:rPr>
          <w:rFonts w:hint="eastAsia"/>
        </w:rPr>
        <w:t>个人网店平均寿命短，不到一年的占绝大多数；</w:t>
      </w:r>
    </w:p>
    <w:p w:rsidR="006A168C" w:rsidRDefault="006A168C" w:rsidP="006A168C">
      <w:pPr>
        <w:pStyle w:val="a3"/>
        <w:numPr>
          <w:ilvl w:val="0"/>
          <w:numId w:val="22"/>
        </w:numPr>
        <w:ind w:firstLineChars="0"/>
        <w:jc w:val="left"/>
      </w:pPr>
      <w:r>
        <w:rPr>
          <w:rFonts w:hint="eastAsia"/>
        </w:rPr>
        <w:t>没有自己的物流体系，依赖第三方物流体系；</w:t>
      </w:r>
    </w:p>
    <w:p w:rsidR="006A168C" w:rsidRDefault="006A168C" w:rsidP="006A168C">
      <w:pPr>
        <w:pStyle w:val="a3"/>
        <w:numPr>
          <w:ilvl w:val="0"/>
          <w:numId w:val="22"/>
        </w:numPr>
        <w:ind w:firstLineChars="0"/>
        <w:jc w:val="left"/>
      </w:pPr>
      <w:r>
        <w:rPr>
          <w:rFonts w:hint="eastAsia"/>
        </w:rPr>
        <w:t>在C</w:t>
      </w:r>
      <w:r>
        <w:t>2</w:t>
      </w:r>
      <w:r>
        <w:rPr>
          <w:rFonts w:hint="eastAsia"/>
        </w:rPr>
        <w:t>C交易中如果发生纠纷，较难解决。</w:t>
      </w:r>
    </w:p>
    <w:p w:rsidR="00FA4A79" w:rsidRPr="006A168C" w:rsidRDefault="00FA4A79" w:rsidP="00FA4A79">
      <w:pPr>
        <w:jc w:val="left"/>
        <w:rPr>
          <w:rFonts w:hint="eastAsia"/>
        </w:rPr>
      </w:pPr>
    </w:p>
    <w:p w:rsidR="006A168C" w:rsidRDefault="006A168C" w:rsidP="006A168C">
      <w:pPr>
        <w:pStyle w:val="a3"/>
        <w:numPr>
          <w:ilvl w:val="0"/>
          <w:numId w:val="8"/>
        </w:numPr>
        <w:ind w:firstLineChars="0"/>
        <w:jc w:val="left"/>
      </w:pPr>
      <w:r>
        <w:rPr>
          <w:rFonts w:hint="eastAsia"/>
        </w:rPr>
        <w:lastRenderedPageBreak/>
        <w:t>请简述第三方支付的特点有哪些？</w:t>
      </w:r>
    </w:p>
    <w:p w:rsidR="006A168C" w:rsidRDefault="006A168C" w:rsidP="006A168C">
      <w:pPr>
        <w:pStyle w:val="a3"/>
        <w:numPr>
          <w:ilvl w:val="0"/>
          <w:numId w:val="23"/>
        </w:numPr>
        <w:ind w:firstLineChars="0"/>
        <w:jc w:val="left"/>
      </w:pPr>
      <w:r>
        <w:rPr>
          <w:rFonts w:hint="eastAsia"/>
        </w:rPr>
        <w:t>支付多种信用卡：第三方支付平台可以支持国内各大银行发行的银行卡和国际信用卡组织发行的信用卡。作为商户只需与其一次性接入打包好的支付接口，即可使用该支付平台支持的所有银行卡忠进行网上首付款；</w:t>
      </w:r>
    </w:p>
    <w:p w:rsidR="006A168C" w:rsidRDefault="006A168C" w:rsidP="006A168C">
      <w:pPr>
        <w:pStyle w:val="a3"/>
        <w:numPr>
          <w:ilvl w:val="0"/>
          <w:numId w:val="23"/>
        </w:numPr>
        <w:ind w:firstLineChars="0"/>
        <w:jc w:val="left"/>
      </w:pPr>
      <w:r>
        <w:rPr>
          <w:rFonts w:hint="eastAsia"/>
        </w:rPr>
        <w:t>结算周期灵活：第三方支付平台手续费标准统一，且结算周期可根据商户需求设定，服务更加人性化。而银行的手续费、结算周期各家不一，商户要与多家银行分别结算，加大了财务管理方面的难度；</w:t>
      </w:r>
    </w:p>
    <w:p w:rsidR="006A168C" w:rsidRDefault="006A168C" w:rsidP="006A168C">
      <w:pPr>
        <w:pStyle w:val="a3"/>
        <w:numPr>
          <w:ilvl w:val="0"/>
          <w:numId w:val="23"/>
        </w:numPr>
        <w:ind w:firstLineChars="0"/>
        <w:jc w:val="left"/>
      </w:pPr>
      <w:r>
        <w:rPr>
          <w:rFonts w:hint="eastAsia"/>
        </w:rPr>
        <w:t>后期服务好：专业的第三方支付平台，可以确保商户在后期服务、支付过程中出现问题能够得到及时解决；</w:t>
      </w:r>
    </w:p>
    <w:p w:rsidR="006A168C" w:rsidRDefault="006A168C" w:rsidP="006A168C">
      <w:pPr>
        <w:pStyle w:val="a3"/>
        <w:numPr>
          <w:ilvl w:val="0"/>
          <w:numId w:val="23"/>
        </w:numPr>
        <w:ind w:firstLineChars="0"/>
        <w:jc w:val="left"/>
      </w:pPr>
      <w:r>
        <w:rPr>
          <w:rFonts w:hint="eastAsia"/>
        </w:rPr>
        <w:t>较高的公信度：第三方支付平台作为中立的一方，具有较高的公信度。一旦发生交易纠纷，会对商户和消费者采取双向保护政策，在交易双方之间进行公平、公正的协调处理。</w:t>
      </w:r>
    </w:p>
    <w:p w:rsidR="00FA4A79" w:rsidRPr="006A168C" w:rsidRDefault="00FA4A79"/>
    <w:p w:rsidR="00FA4A79" w:rsidRDefault="00544188" w:rsidP="00544188">
      <w:pPr>
        <w:jc w:val="left"/>
      </w:pPr>
      <w:r>
        <w:rPr>
          <w:rFonts w:hint="eastAsia"/>
        </w:rPr>
        <w:t>五、</w:t>
      </w:r>
      <w:r w:rsidR="00FA4A79">
        <w:rPr>
          <w:rFonts w:hint="eastAsia"/>
        </w:rPr>
        <w:t>论述题</w:t>
      </w:r>
      <w:r w:rsidR="00FA4A79">
        <w:rPr>
          <w:rFonts w:hint="eastAsia"/>
        </w:rPr>
        <w:t>（共</w:t>
      </w:r>
      <w:r w:rsidR="00FA4A79">
        <w:t>20</w:t>
      </w:r>
      <w:r w:rsidR="00FA4A79">
        <w:rPr>
          <w:rFonts w:hint="eastAsia"/>
        </w:rPr>
        <w:t>分）</w:t>
      </w:r>
    </w:p>
    <w:p w:rsidR="006A168C" w:rsidRDefault="006A168C" w:rsidP="006A168C">
      <w:pPr>
        <w:ind w:firstLineChars="200" w:firstLine="420"/>
        <w:jc w:val="left"/>
        <w:rPr>
          <w:rFonts w:hint="eastAsia"/>
        </w:rPr>
      </w:pPr>
      <w:r>
        <w:rPr>
          <w:rFonts w:hint="eastAsia"/>
        </w:rPr>
        <w:t>目前电子商务新玩法有网红经济、共享经济、内容运营、社交电商等，请各自举一代表案例进行论述，并说说各自具有什么特点？</w:t>
      </w:r>
    </w:p>
    <w:p w:rsidR="00FA4A79" w:rsidRPr="00C86048" w:rsidRDefault="00FA4A79" w:rsidP="00544188">
      <w:pPr>
        <w:ind w:firstLineChars="200" w:firstLine="420"/>
        <w:rPr>
          <w:rFonts w:hint="eastAsia"/>
        </w:rPr>
      </w:pPr>
    </w:p>
    <w:sectPr w:rsidR="00FA4A79" w:rsidRPr="00C86048" w:rsidSect="00ED3997">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873EB"/>
    <w:multiLevelType w:val="hybridMultilevel"/>
    <w:tmpl w:val="BC3CCF30"/>
    <w:lvl w:ilvl="0" w:tplc="D43240E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09B7A7E"/>
    <w:multiLevelType w:val="hybridMultilevel"/>
    <w:tmpl w:val="DA44FED0"/>
    <w:lvl w:ilvl="0" w:tplc="5C52306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200DD1"/>
    <w:multiLevelType w:val="hybridMultilevel"/>
    <w:tmpl w:val="C2B06FA8"/>
    <w:lvl w:ilvl="0" w:tplc="F640953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95326C"/>
    <w:multiLevelType w:val="hybridMultilevel"/>
    <w:tmpl w:val="7EC4AFFA"/>
    <w:lvl w:ilvl="0" w:tplc="D70454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6E3EC0"/>
    <w:multiLevelType w:val="hybridMultilevel"/>
    <w:tmpl w:val="14FA29B8"/>
    <w:lvl w:ilvl="0" w:tplc="1DCEEF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EE1EB6"/>
    <w:multiLevelType w:val="hybridMultilevel"/>
    <w:tmpl w:val="3D6A8892"/>
    <w:lvl w:ilvl="0" w:tplc="0A46708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1E51E2"/>
    <w:multiLevelType w:val="hybridMultilevel"/>
    <w:tmpl w:val="0E38C64A"/>
    <w:lvl w:ilvl="0" w:tplc="99A6DA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0F51E04"/>
    <w:multiLevelType w:val="hybridMultilevel"/>
    <w:tmpl w:val="237258E4"/>
    <w:lvl w:ilvl="0" w:tplc="3B024AC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1B611C"/>
    <w:multiLevelType w:val="hybridMultilevel"/>
    <w:tmpl w:val="DBAE3484"/>
    <w:lvl w:ilvl="0" w:tplc="DA048F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D558BF"/>
    <w:multiLevelType w:val="hybridMultilevel"/>
    <w:tmpl w:val="436629E0"/>
    <w:lvl w:ilvl="0" w:tplc="595EF65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C8912E9"/>
    <w:multiLevelType w:val="hybridMultilevel"/>
    <w:tmpl w:val="7B060BE2"/>
    <w:lvl w:ilvl="0" w:tplc="BB46117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E7D09DD"/>
    <w:multiLevelType w:val="hybridMultilevel"/>
    <w:tmpl w:val="ACC226A6"/>
    <w:lvl w:ilvl="0" w:tplc="BE400E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FD5B08"/>
    <w:multiLevelType w:val="hybridMultilevel"/>
    <w:tmpl w:val="DE1A4274"/>
    <w:lvl w:ilvl="0" w:tplc="76E6D64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0AF0F47"/>
    <w:multiLevelType w:val="hybridMultilevel"/>
    <w:tmpl w:val="0FC69FAA"/>
    <w:lvl w:ilvl="0" w:tplc="9B660F9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612DB6"/>
    <w:multiLevelType w:val="hybridMultilevel"/>
    <w:tmpl w:val="9EAA7494"/>
    <w:lvl w:ilvl="0" w:tplc="70C21AD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34C5BF7"/>
    <w:multiLevelType w:val="hybridMultilevel"/>
    <w:tmpl w:val="BFBC33C6"/>
    <w:lvl w:ilvl="0" w:tplc="764CD10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AE134DF"/>
    <w:multiLevelType w:val="hybridMultilevel"/>
    <w:tmpl w:val="74D69D8E"/>
    <w:lvl w:ilvl="0" w:tplc="B0C2AA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EA63FAB"/>
    <w:multiLevelType w:val="hybridMultilevel"/>
    <w:tmpl w:val="627ED8A2"/>
    <w:lvl w:ilvl="0" w:tplc="172C6AB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1500BE7"/>
    <w:multiLevelType w:val="hybridMultilevel"/>
    <w:tmpl w:val="E286D7A2"/>
    <w:lvl w:ilvl="0" w:tplc="34E21B8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3312D35"/>
    <w:multiLevelType w:val="hybridMultilevel"/>
    <w:tmpl w:val="ACF6E2EA"/>
    <w:lvl w:ilvl="0" w:tplc="90C0AF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7DE6ECD"/>
    <w:multiLevelType w:val="hybridMultilevel"/>
    <w:tmpl w:val="EAAA1AF6"/>
    <w:lvl w:ilvl="0" w:tplc="4E00BE0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FD51543"/>
    <w:multiLevelType w:val="hybridMultilevel"/>
    <w:tmpl w:val="8ABA6F8E"/>
    <w:lvl w:ilvl="0" w:tplc="B73E7C3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53A7B1C"/>
    <w:multiLevelType w:val="hybridMultilevel"/>
    <w:tmpl w:val="FB1AA140"/>
    <w:lvl w:ilvl="0" w:tplc="A7BEC06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4"/>
  </w:num>
  <w:num w:numId="3">
    <w:abstractNumId w:val="18"/>
  </w:num>
  <w:num w:numId="4">
    <w:abstractNumId w:val="5"/>
  </w:num>
  <w:num w:numId="5">
    <w:abstractNumId w:val="19"/>
  </w:num>
  <w:num w:numId="6">
    <w:abstractNumId w:val="6"/>
  </w:num>
  <w:num w:numId="7">
    <w:abstractNumId w:val="16"/>
  </w:num>
  <w:num w:numId="8">
    <w:abstractNumId w:val="3"/>
  </w:num>
  <w:num w:numId="9">
    <w:abstractNumId w:val="7"/>
  </w:num>
  <w:num w:numId="10">
    <w:abstractNumId w:val="10"/>
  </w:num>
  <w:num w:numId="11">
    <w:abstractNumId w:val="22"/>
  </w:num>
  <w:num w:numId="12">
    <w:abstractNumId w:val="11"/>
  </w:num>
  <w:num w:numId="13">
    <w:abstractNumId w:val="13"/>
  </w:num>
  <w:num w:numId="14">
    <w:abstractNumId w:val="17"/>
  </w:num>
  <w:num w:numId="15">
    <w:abstractNumId w:val="12"/>
  </w:num>
  <w:num w:numId="16">
    <w:abstractNumId w:val="9"/>
  </w:num>
  <w:num w:numId="17">
    <w:abstractNumId w:val="0"/>
  </w:num>
  <w:num w:numId="18">
    <w:abstractNumId w:val="14"/>
  </w:num>
  <w:num w:numId="19">
    <w:abstractNumId w:val="21"/>
  </w:num>
  <w:num w:numId="20">
    <w:abstractNumId w:val="15"/>
  </w:num>
  <w:num w:numId="21">
    <w:abstractNumId w:val="2"/>
  </w:num>
  <w:num w:numId="22">
    <w:abstractNumId w:val="20"/>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3"/>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A79"/>
    <w:rsid w:val="001E74D3"/>
    <w:rsid w:val="004C29FB"/>
    <w:rsid w:val="00544188"/>
    <w:rsid w:val="006A168C"/>
    <w:rsid w:val="00A70D9D"/>
    <w:rsid w:val="00BA2A21"/>
    <w:rsid w:val="00C86048"/>
    <w:rsid w:val="00ED3997"/>
    <w:rsid w:val="00FA4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6DAA6040"/>
  <w15:chartTrackingRefBased/>
  <w15:docId w15:val="{6A2C9511-61DA-C747-AFB6-78A94FD77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4A7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A4A7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265</Words>
  <Characters>1516</Characters>
  <Application>Microsoft Office Word</Application>
  <DocSecurity>0</DocSecurity>
  <Lines>12</Lines>
  <Paragraphs>3</Paragraphs>
  <ScaleCrop>false</ScaleCrop>
  <Company/>
  <LinksUpToDate>false</LinksUpToDate>
  <CharactersWithSpaces>1778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user</dc:creator>
  <cp:keywords/>
  <dc:description/>
  <cp:lastModifiedBy>office user</cp:lastModifiedBy>
  <cp:revision>2</cp:revision>
  <dcterms:created xsi:type="dcterms:W3CDTF">2020-06-23T07:33:00Z</dcterms:created>
  <dcterms:modified xsi:type="dcterms:W3CDTF">2020-06-23T07:33:00Z</dcterms:modified>
</cp:coreProperties>
</file>