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第四次形成性练习</w:t>
      </w:r>
    </w:p>
    <w:p>
      <w:pPr>
        <w:rPr>
          <w:rFonts w:hint="eastAsia"/>
        </w:rPr>
      </w:pPr>
      <w:r>
        <w:rPr>
          <w:rFonts w:hint="eastAsia"/>
        </w:rPr>
        <w:t xml:space="preserve">　1．沟通的深层次目的是(    )。 </w:t>
      </w:r>
    </w:p>
    <w:p>
      <w:pPr>
        <w:rPr>
          <w:rFonts w:hint="eastAsia"/>
        </w:rPr>
      </w:pPr>
      <w:r>
        <w:rPr>
          <w:rFonts w:hint="eastAsia"/>
        </w:rPr>
        <w:t>　　A．展示才能和影响力              B．将信息传递给别人</w:t>
      </w:r>
    </w:p>
    <w:p>
      <w:pPr>
        <w:rPr>
          <w:rFonts w:hint="eastAsia"/>
        </w:rPr>
      </w:pPr>
      <w:r>
        <w:rPr>
          <w:rFonts w:hint="eastAsia"/>
        </w:rPr>
        <w:t>　　C．将工作布置下去                D．激励或影响人的行为</w:t>
      </w:r>
    </w:p>
    <w:p/>
    <w:p>
      <w:pPr>
        <w:rPr>
          <w:rFonts w:hint="eastAsia"/>
        </w:rPr>
      </w:pPr>
      <w:r>
        <w:rPr>
          <w:rFonts w:hint="eastAsia"/>
        </w:rPr>
        <w:t xml:space="preserve">　　2．按照功能进行分类的沟通类型中，（    ）具有润滑剂的作用。 </w:t>
      </w:r>
    </w:p>
    <w:p>
      <w:pPr>
        <w:rPr>
          <w:rFonts w:hint="eastAsia"/>
        </w:rPr>
      </w:pPr>
      <w:r>
        <w:rPr>
          <w:rFonts w:hint="eastAsia"/>
        </w:rPr>
        <w:t xml:space="preserve">　　A．工具式沟通                    B．情感式沟通 </w:t>
      </w:r>
    </w:p>
    <w:p>
      <w:pPr>
        <w:rPr>
          <w:rFonts w:hint="eastAsia"/>
        </w:rPr>
      </w:pPr>
      <w:r>
        <w:rPr>
          <w:rFonts w:hint="eastAsia"/>
        </w:rPr>
        <w:t>　　C．工具式沟通和情感式沟通        D．都不具有</w:t>
      </w:r>
    </w:p>
    <w:p/>
    <w:p>
      <w:pPr>
        <w:rPr>
          <w:rFonts w:hint="eastAsia"/>
        </w:rPr>
      </w:pPr>
      <w:r>
        <w:rPr>
          <w:rFonts w:hint="eastAsia"/>
        </w:rPr>
        <w:t xml:space="preserve">　　3．(    ) 的最大的优点在于它持久、有形、可以核实。 </w:t>
      </w:r>
    </w:p>
    <w:p>
      <w:pPr>
        <w:rPr>
          <w:rFonts w:hint="eastAsia"/>
        </w:rPr>
      </w:pPr>
      <w:r>
        <w:rPr>
          <w:rFonts w:hint="eastAsia"/>
        </w:rPr>
        <w:t>　　A．口头沟通                        B．非语言沟通</w:t>
      </w:r>
    </w:p>
    <w:p>
      <w:pPr>
        <w:rPr>
          <w:rFonts w:hint="eastAsia"/>
        </w:rPr>
      </w:pPr>
      <w:r>
        <w:rPr>
          <w:rFonts w:hint="eastAsia"/>
        </w:rPr>
        <w:t>　　C．书面沟通                        D．电子媒介沟通</w:t>
      </w:r>
    </w:p>
    <w:p/>
    <w:p>
      <w:pPr>
        <w:rPr>
          <w:rFonts w:hint="eastAsia"/>
        </w:rPr>
      </w:pPr>
      <w:r>
        <w:rPr>
          <w:rFonts w:hint="eastAsia"/>
        </w:rPr>
        <w:t xml:space="preserve">　　4．下级不愿意向上级传递坏消息，怕被上级认为自己无能；而上级也可能没有注意到下级的贡献，把下级的贡献归到自己头上，引起下级不满。这种引起沟通组织障碍的原因是（    ）。 </w:t>
      </w:r>
    </w:p>
    <w:p>
      <w:pPr>
        <w:rPr>
          <w:rFonts w:hint="eastAsia"/>
        </w:rPr>
      </w:pPr>
      <w:r>
        <w:rPr>
          <w:rFonts w:hint="eastAsia"/>
        </w:rPr>
        <w:t>　　A．地位差异                          B．目标差异</w:t>
      </w:r>
    </w:p>
    <w:p>
      <w:pPr>
        <w:rPr>
          <w:rFonts w:hint="eastAsia"/>
        </w:rPr>
      </w:pPr>
      <w:r>
        <w:rPr>
          <w:rFonts w:hint="eastAsia"/>
        </w:rPr>
        <w:t>　　C．缺乏正式沟通渠道                  D．协调不够</w:t>
      </w:r>
    </w:p>
    <w:p/>
    <w:p>
      <w:pPr>
        <w:rPr>
          <w:rFonts w:hint="eastAsia"/>
        </w:rPr>
      </w:pPr>
      <w:r>
        <w:rPr>
          <w:rFonts w:hint="eastAsia"/>
        </w:rPr>
        <w:t xml:space="preserve">　　5．人们只记忆经过自己的选择愿意记忆的信息，这种认知过程产生的沟通障碍是由于个体障碍中的（    ）原因造成的。 </w:t>
      </w:r>
    </w:p>
    <w:p>
      <w:pPr>
        <w:rPr>
          <w:rFonts w:hint="eastAsia"/>
        </w:rPr>
      </w:pPr>
      <w:r>
        <w:rPr>
          <w:rFonts w:hint="eastAsia"/>
        </w:rPr>
        <w:t>　　A．情绪                              B．信息操控</w:t>
      </w:r>
    </w:p>
    <w:p>
      <w:pPr>
        <w:rPr>
          <w:rFonts w:hint="eastAsia"/>
        </w:rPr>
      </w:pPr>
      <w:r>
        <w:rPr>
          <w:rFonts w:hint="eastAsia"/>
        </w:rPr>
        <w:t>　　C．选择性知觉                        D．非语言提示</w:t>
      </w:r>
    </w:p>
    <w:p/>
    <w:p>
      <w:pPr>
        <w:rPr>
          <w:rFonts w:hint="eastAsia"/>
        </w:rPr>
      </w:pPr>
      <w:r>
        <w:rPr>
          <w:rFonts w:hint="eastAsia"/>
        </w:rPr>
        <w:t xml:space="preserve">　　6．导致组织冲突产生的基本原因中，（  ）是由于组织中的每个人的家庭环境、教育背景、经历、禀赋等都各不相同而导致的。   </w:t>
      </w:r>
    </w:p>
    <w:p>
      <w:pPr>
        <w:rPr>
          <w:rFonts w:hint="eastAsia"/>
        </w:rPr>
      </w:pPr>
      <w:r>
        <w:rPr>
          <w:rFonts w:hint="eastAsia"/>
        </w:rPr>
        <w:t>　　A．组织中个体自以为是的态度             B．组织中个体差异的客观存在</w:t>
      </w:r>
    </w:p>
    <w:p>
      <w:pPr>
        <w:rPr>
          <w:rFonts w:hint="eastAsia"/>
        </w:rPr>
      </w:pPr>
      <w:r>
        <w:rPr>
          <w:rFonts w:hint="eastAsia"/>
        </w:rPr>
        <w:t>　　C．组织中个体假设相似的存在             D．组织中个体利己动机的存在</w:t>
      </w:r>
    </w:p>
    <w:p/>
    <w:p>
      <w:pPr>
        <w:rPr>
          <w:rFonts w:hint="eastAsia"/>
        </w:rPr>
      </w:pPr>
      <w:r>
        <w:rPr>
          <w:rFonts w:hint="eastAsia"/>
        </w:rPr>
        <w:t>　　7．现代管理中，需要激发的冲突是（   ）。</w:t>
      </w:r>
    </w:p>
    <w:p>
      <w:pPr>
        <w:rPr>
          <w:rFonts w:hint="eastAsia"/>
        </w:rPr>
      </w:pPr>
      <w:r>
        <w:rPr>
          <w:rFonts w:hint="eastAsia"/>
        </w:rPr>
        <w:t>　　A．建设性冲突                           B．破坏性冲突</w:t>
      </w:r>
    </w:p>
    <w:p>
      <w:pPr>
        <w:rPr>
          <w:rFonts w:hint="eastAsia"/>
        </w:rPr>
      </w:pPr>
      <w:r>
        <w:rPr>
          <w:rFonts w:hint="eastAsia"/>
        </w:rPr>
        <w:t>　　C．日常冲突                             D．利益性冲突</w:t>
      </w:r>
    </w:p>
    <w:p/>
    <w:p>
      <w:pPr>
        <w:rPr>
          <w:rFonts w:hint="eastAsia"/>
        </w:rPr>
      </w:pPr>
      <w:r>
        <w:rPr>
          <w:rFonts w:hint="eastAsia"/>
        </w:rPr>
        <w:t>　　8．处理冲突策略中最有效的方法是（  ）</w:t>
      </w:r>
    </w:p>
    <w:p>
      <w:pPr>
        <w:rPr>
          <w:rFonts w:hint="eastAsia"/>
        </w:rPr>
      </w:pPr>
      <w:r>
        <w:rPr>
          <w:rFonts w:hint="eastAsia"/>
        </w:rPr>
        <w:t>　　A．建立联络小组                         B．强制解决</w:t>
      </w:r>
    </w:p>
    <w:p>
      <w:pPr>
        <w:rPr>
          <w:rFonts w:hint="eastAsia"/>
        </w:rPr>
      </w:pPr>
      <w:r>
        <w:rPr>
          <w:rFonts w:hint="eastAsia"/>
        </w:rPr>
        <w:t>　　C．协调解决                             D．解决问题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．能够有效发现计划与计划实施之间差距的管理环节是（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A．领导                              B．组织     </w:t>
      </w:r>
    </w:p>
    <w:p>
      <w:pPr>
        <w:rPr>
          <w:rFonts w:hint="eastAsia"/>
        </w:rPr>
      </w:pPr>
      <w:r>
        <w:rPr>
          <w:rFonts w:hint="eastAsia"/>
        </w:rPr>
        <w:t xml:space="preserve">　　C．控制                             D．决策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．管理的各项职能构成了一个完整的管理循环过程，而（  ）始终是一次管理循环过程的终点，同时又是新一轮管理循环过程的起点。 </w:t>
      </w:r>
    </w:p>
    <w:p>
      <w:pPr>
        <w:rPr>
          <w:rFonts w:hint="eastAsia"/>
        </w:rPr>
      </w:pPr>
      <w:r>
        <w:rPr>
          <w:rFonts w:hint="eastAsia"/>
        </w:rPr>
        <w:t xml:space="preserve">　　A．计划                            B．控制     </w:t>
      </w:r>
    </w:p>
    <w:p>
      <w:pPr>
        <w:rPr>
          <w:rFonts w:hint="eastAsia"/>
        </w:rPr>
      </w:pPr>
      <w:r>
        <w:rPr>
          <w:rFonts w:hint="eastAsia"/>
        </w:rPr>
        <w:t xml:space="preserve">　　C．协调                            D．指挥 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．即时控制通常指的是（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A．现场控制                        B．前馈控制       </w:t>
      </w:r>
    </w:p>
    <w:p>
      <w:pPr>
        <w:rPr>
          <w:rFonts w:hint="eastAsia"/>
        </w:rPr>
      </w:pPr>
      <w:r>
        <w:rPr>
          <w:rFonts w:hint="eastAsia"/>
        </w:rPr>
        <w:t xml:space="preserve">　　C．反馈控制                        D．全面控制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．依据控制措施作用的（  ）不同，控制可分为现场控制、前馈控制和反馈控制。</w:t>
      </w:r>
    </w:p>
    <w:p>
      <w:pPr>
        <w:rPr>
          <w:rFonts w:hint="eastAsia"/>
        </w:rPr>
      </w:pPr>
      <w:r>
        <w:rPr>
          <w:rFonts w:hint="eastAsia"/>
        </w:rPr>
        <w:t xml:space="preserve">　　A．内容                            B．范围      </w:t>
      </w:r>
    </w:p>
    <w:p>
      <w:pPr>
        <w:rPr>
          <w:rFonts w:hint="eastAsia"/>
        </w:rPr>
      </w:pPr>
      <w:r>
        <w:rPr>
          <w:rFonts w:hint="eastAsia"/>
        </w:rPr>
        <w:t xml:space="preserve">　　C．对象                            D．环节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 xml:space="preserve">．某企业将2006年本企业的历史最高利润额作为本年度的利润指标，这在控制标准中属于（  ）。 </w:t>
      </w:r>
    </w:p>
    <w:p>
      <w:pPr>
        <w:rPr>
          <w:rFonts w:hint="eastAsia"/>
        </w:rPr>
      </w:pPr>
      <w:r>
        <w:rPr>
          <w:rFonts w:hint="eastAsia"/>
        </w:rPr>
        <w:t xml:space="preserve">　　A．历史标准                       B．计划标准     </w:t>
      </w:r>
    </w:p>
    <w:p>
      <w:pPr>
        <w:rPr>
          <w:rFonts w:hint="eastAsia"/>
        </w:rPr>
      </w:pPr>
      <w:r>
        <w:rPr>
          <w:rFonts w:hint="eastAsia"/>
        </w:rPr>
        <w:t xml:space="preserve">　　C．最高标准                       D．年度标准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．在控制标准中，诸如单位产品产出所需工时数、耗电量、原材料消耗量，及单位机器台时产量、货运吨公里油耗等标准属于（  ）。</w:t>
      </w:r>
    </w:p>
    <w:p>
      <w:pPr>
        <w:rPr>
          <w:rFonts w:hint="eastAsia"/>
        </w:rPr>
      </w:pPr>
      <w:r>
        <w:rPr>
          <w:rFonts w:hint="eastAsia"/>
        </w:rPr>
        <w:t xml:space="preserve">　　A．价值标准                      B．实物标准     </w:t>
      </w:r>
    </w:p>
    <w:p>
      <w:pPr>
        <w:rPr>
          <w:rFonts w:hint="eastAsia"/>
        </w:rPr>
      </w:pPr>
      <w:r>
        <w:rPr>
          <w:rFonts w:hint="eastAsia"/>
        </w:rPr>
        <w:t xml:space="preserve">　　C．收益标准                      D．成本标准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．某单位制定的年终考核指标中有一条“工作要认真负责”，这样的标准不符合控制标准的（  ）要求。</w:t>
      </w:r>
    </w:p>
    <w:p>
      <w:pPr>
        <w:rPr>
          <w:rFonts w:hint="eastAsia"/>
        </w:rPr>
      </w:pPr>
      <w:r>
        <w:rPr>
          <w:rFonts w:hint="eastAsia"/>
        </w:rPr>
        <w:t xml:space="preserve">　　A．目的性                       B．多元性     </w:t>
      </w:r>
    </w:p>
    <w:p>
      <w:pPr>
        <w:rPr>
          <w:rFonts w:hint="eastAsia"/>
        </w:rPr>
      </w:pPr>
      <w:r>
        <w:rPr>
          <w:rFonts w:hint="eastAsia"/>
        </w:rPr>
        <w:t xml:space="preserve">　　C．可检验性                     D．协调一致性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．控制工作应当着眼于组织发展的整体需要，这就要求控制应具有（  ）。</w:t>
      </w:r>
    </w:p>
    <w:p>
      <w:pPr>
        <w:rPr>
          <w:rFonts w:hint="eastAsia"/>
        </w:rPr>
      </w:pPr>
      <w:r>
        <w:rPr>
          <w:rFonts w:hint="eastAsia"/>
        </w:rPr>
        <w:t>　　A．全局观念                     B．与计划协调一致</w:t>
      </w:r>
    </w:p>
    <w:p>
      <w:pPr>
        <w:rPr>
          <w:rFonts w:hint="eastAsia"/>
        </w:rPr>
      </w:pPr>
      <w:r>
        <w:rPr>
          <w:rFonts w:hint="eastAsia"/>
        </w:rPr>
        <w:t xml:space="preserve">　　C．建立客观标准                 D．切合管理人员特点 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．人员控制系统的控制对象是（  ）。 </w:t>
      </w:r>
    </w:p>
    <w:p>
      <w:pPr>
        <w:rPr>
          <w:rFonts w:hint="eastAsia"/>
        </w:rPr>
      </w:pPr>
      <w:r>
        <w:rPr>
          <w:rFonts w:hint="eastAsia"/>
        </w:rPr>
        <w:t>　　A．各级管理者                       B．员工的行为</w:t>
      </w:r>
    </w:p>
    <w:p>
      <w:pPr>
        <w:rPr>
          <w:rFonts w:hint="eastAsia"/>
        </w:rPr>
      </w:pPr>
      <w:r>
        <w:rPr>
          <w:rFonts w:hint="eastAsia"/>
        </w:rPr>
        <w:t xml:space="preserve">　　C．人事部门                         D．主管人员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．基层管理者常用的控制方法是（  ）。</w:t>
      </w:r>
    </w:p>
    <w:p>
      <w:pPr>
        <w:rPr>
          <w:rFonts w:hint="eastAsia"/>
        </w:rPr>
      </w:pPr>
      <w:r>
        <w:rPr>
          <w:rFonts w:hint="eastAsia"/>
        </w:rPr>
        <w:t>　　A．培训　　                         B．直接监督或巡查　　</w:t>
      </w:r>
    </w:p>
    <w:p>
      <w:pPr>
        <w:rPr>
          <w:rFonts w:hint="eastAsia"/>
        </w:rPr>
      </w:pPr>
      <w:r>
        <w:rPr>
          <w:rFonts w:hint="eastAsia"/>
        </w:rPr>
        <w:t xml:space="preserve">　　C．股票期权　　                     D．人事调整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．人事调整的目的是（  ）</w:t>
      </w:r>
    </w:p>
    <w:p>
      <w:pPr>
        <w:rPr>
          <w:rFonts w:hint="eastAsia"/>
        </w:rPr>
      </w:pPr>
      <w:r>
        <w:rPr>
          <w:rFonts w:hint="eastAsia"/>
        </w:rPr>
        <w:t>　　A．企业效率最大化　      　         B．企业利润最大化</w:t>
      </w:r>
    </w:p>
    <w:p>
      <w:pPr>
        <w:rPr>
          <w:rFonts w:hint="eastAsia"/>
        </w:rPr>
      </w:pPr>
      <w:r>
        <w:rPr>
          <w:rFonts w:hint="eastAsia"/>
        </w:rPr>
        <w:t xml:space="preserve">　　C．保证工作或任务的完成　         　D．节约成本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．进行质量控制，首先应该掌握（  ）。</w:t>
      </w:r>
    </w:p>
    <w:p>
      <w:pPr>
        <w:rPr>
          <w:rFonts w:hint="eastAsia"/>
        </w:rPr>
      </w:pPr>
      <w:r>
        <w:rPr>
          <w:rFonts w:hint="eastAsia"/>
        </w:rPr>
        <w:t>　　A．成本收益分析法　　               B．供应链管理方法　　</w:t>
      </w:r>
    </w:p>
    <w:p>
      <w:pPr>
        <w:rPr>
          <w:rFonts w:hint="eastAsia"/>
        </w:rPr>
      </w:pPr>
      <w:r>
        <w:rPr>
          <w:rFonts w:hint="eastAsia"/>
        </w:rPr>
        <w:t xml:space="preserve">　　C．全面质量管理方法　             　D．预算控制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．对于营利性组织来说，（  ）是提高组织经济效益或获取价格优势的基本途径。</w:t>
      </w:r>
    </w:p>
    <w:p>
      <w:pPr>
        <w:rPr>
          <w:rFonts w:hint="eastAsia"/>
        </w:rPr>
      </w:pPr>
      <w:r>
        <w:rPr>
          <w:rFonts w:hint="eastAsia"/>
        </w:rPr>
        <w:t xml:space="preserve">　　A．质量管理                         B．降低成本 </w:t>
      </w:r>
    </w:p>
    <w:p>
      <w:pPr>
        <w:rPr>
          <w:rFonts w:hint="eastAsia"/>
        </w:rPr>
      </w:pPr>
      <w:r>
        <w:rPr>
          <w:rFonts w:hint="eastAsia"/>
        </w:rPr>
        <w:t xml:space="preserve">　　C．采购控制                         D．产品控制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．确定目标成本的方法中，（  ）是以组织在长期的实践过程中确定的各项劳动定额、消耗定额为基础制定的目标成本。</w:t>
      </w:r>
    </w:p>
    <w:p>
      <w:pPr>
        <w:rPr>
          <w:rFonts w:hint="eastAsia"/>
        </w:rPr>
      </w:pPr>
      <w:r>
        <w:rPr>
          <w:rFonts w:hint="eastAsia"/>
        </w:rPr>
        <w:t>　　A．历史成本法　　                   B．计划法　　</w:t>
      </w:r>
    </w:p>
    <w:p>
      <w:pPr>
        <w:rPr>
          <w:rFonts w:hint="eastAsia"/>
        </w:rPr>
      </w:pPr>
      <w:r>
        <w:rPr>
          <w:rFonts w:hint="eastAsia"/>
        </w:rPr>
        <w:t xml:space="preserve">　　C．定量法　　                       D．定额法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．对供应商的评价中，（  ）主要涉及的是供应商响应买房需求变化的能力。</w:t>
      </w:r>
    </w:p>
    <w:p>
      <w:pPr>
        <w:rPr>
          <w:rFonts w:hint="eastAsia"/>
        </w:rPr>
      </w:pPr>
      <w:r>
        <w:rPr>
          <w:rFonts w:hint="eastAsia"/>
        </w:rPr>
        <w:t xml:space="preserve">　　A．技术能力                         B．服务能力 </w:t>
      </w:r>
    </w:p>
    <w:p>
      <w:pPr>
        <w:rPr>
          <w:rFonts w:hint="eastAsia"/>
        </w:rPr>
      </w:pPr>
      <w:r>
        <w:rPr>
          <w:rFonts w:hint="eastAsia"/>
        </w:rPr>
        <w:t xml:space="preserve">　　C．协同能力                         D．供应能力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．（  ）是指以组织整体为范围，涉及组织所有收入或支出项目的总的预算。</w:t>
      </w:r>
    </w:p>
    <w:p>
      <w:pPr>
        <w:rPr>
          <w:rFonts w:hint="eastAsia"/>
        </w:rPr>
      </w:pPr>
      <w:r>
        <w:rPr>
          <w:rFonts w:hint="eastAsia"/>
        </w:rPr>
        <w:t xml:space="preserve">　　A．部门预算                         B．收入预算  </w:t>
      </w:r>
    </w:p>
    <w:p>
      <w:pPr>
        <w:rPr>
          <w:rFonts w:hint="eastAsia"/>
        </w:rPr>
      </w:pPr>
      <w:r>
        <w:rPr>
          <w:rFonts w:hint="eastAsia"/>
        </w:rPr>
        <w:t xml:space="preserve">　　C．刚性预算                         D．总预算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．（  ）控制能够反映企业的资金周转情况，进而使管理者了解企业的经营管理水平。</w:t>
      </w:r>
    </w:p>
    <w:p>
      <w:pPr>
        <w:rPr>
          <w:rFonts w:hint="eastAsia"/>
        </w:rPr>
      </w:pPr>
      <w:r>
        <w:rPr>
          <w:rFonts w:hint="eastAsia"/>
        </w:rPr>
        <w:t xml:space="preserve">　　A．流动性                           B．运营能力 </w:t>
      </w:r>
    </w:p>
    <w:p>
      <w:pPr>
        <w:rPr>
          <w:rFonts w:hint="eastAsia"/>
        </w:rPr>
      </w:pPr>
      <w:r>
        <w:rPr>
          <w:rFonts w:hint="eastAsia"/>
        </w:rPr>
        <w:t xml:space="preserve">　　C．损益                             D．成本   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．（  ）反应企业资产创造利润的效率。</w:t>
      </w:r>
    </w:p>
    <w:p>
      <w:pPr>
        <w:rPr>
          <w:rFonts w:hint="eastAsia"/>
        </w:rPr>
      </w:pPr>
      <w:r>
        <w:rPr>
          <w:rFonts w:hint="eastAsia"/>
        </w:rPr>
        <w:t xml:space="preserve">　　A．销售利润率                         B．产品合格率 </w:t>
      </w:r>
    </w:p>
    <w:p>
      <w:pPr>
        <w:rPr>
          <w:rFonts w:hint="eastAsia"/>
        </w:rPr>
      </w:pPr>
      <w:r>
        <w:rPr>
          <w:rFonts w:hint="eastAsia"/>
        </w:rPr>
        <w:t xml:space="preserve">　　C．固定资产折旧率                     D．投资收益率 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参考答案：</w:t>
      </w:r>
    </w:p>
    <w:p>
      <w:pPr>
        <w:rPr>
          <w:rFonts w:hint="eastAsia"/>
        </w:rPr>
      </w:pPr>
      <w:r>
        <w:rPr>
          <w:rFonts w:hint="eastAsia"/>
        </w:rPr>
        <w:t>1．D； 2．B； 3．C； 4．A；  5．C；6．B； 7．A； 8．D。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．C；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．B；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．A；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．D；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．A；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．B；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．A．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．B； 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 xml:space="preserve">．B； 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 xml:space="preserve">．B； 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 xml:space="preserve">．D； 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 xml:space="preserve">．D； 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．B；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．D；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0DC92BBC"/>
    <w:rsid w:val="1D4E2E24"/>
    <w:rsid w:val="20BD2F4A"/>
    <w:rsid w:val="266C0D75"/>
    <w:rsid w:val="2F241C57"/>
    <w:rsid w:val="3883487D"/>
    <w:rsid w:val="40CC7B2E"/>
    <w:rsid w:val="421652F4"/>
    <w:rsid w:val="547F75E7"/>
    <w:rsid w:val="6C142649"/>
    <w:rsid w:val="6F75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晾心魔豆</cp:lastModifiedBy>
  <dcterms:modified xsi:type="dcterms:W3CDTF">2020-06-26T16:53:46Z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